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1F" w:rsidRDefault="00E2631F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31F" w:rsidRDefault="00E2631F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631F">
        <w:rPr>
          <w:rFonts w:ascii="Times New Roman" w:eastAsia="Times New Roman" w:hAnsi="Times New Roman"/>
          <w:b/>
          <w:sz w:val="24"/>
          <w:szCs w:val="24"/>
          <w:lang w:eastAsia="ru-RU"/>
        </w:rPr>
        <w:t>№23000054610000000054</w:t>
      </w:r>
      <w:bookmarkStart w:id="0" w:name="_GoBack"/>
      <w:bookmarkEnd w:id="0"/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ИНФОРМАЦИОННОЕ СООБЩЕНИЕ </w:t>
      </w: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о проведении продажи муниципального имущества в электронной форме</w:t>
      </w:r>
    </w:p>
    <w:p w:rsidR="00BC4CFA" w:rsidRPr="006457C1" w:rsidRDefault="00BC4CFA" w:rsidP="00E5222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6D09DD">
        <w:rPr>
          <w:rFonts w:ascii="Times New Roman" w:hAnsi="Times New Roman"/>
          <w:sz w:val="24"/>
          <w:szCs w:val="24"/>
        </w:rPr>
        <w:t>Для целей настоящего аукциона применяются следующие основные термины и определения: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</w:rPr>
        <w:t xml:space="preserve">ГИС Торги - государственная информационная система «Официальный сайт Российской Федерации в информационно-телекоммуникационной сети «Интернет» - официальный сайт www.torgi.gov.ru для размещения на нем информации о торгах в соответствии с постановлением Правительства РФ от 10.09.2012 № 909. </w:t>
      </w:r>
      <w:r w:rsidRPr="006D09DD">
        <w:rPr>
          <w:rFonts w:ascii="Times New Roman" w:hAnsi="Times New Roman"/>
          <w:sz w:val="24"/>
          <w:szCs w:val="24"/>
          <w:lang w:eastAsia="ru-RU"/>
        </w:rPr>
        <w:t xml:space="preserve">Информационное взаимодействие ГИС Торги и ТС  осуществляется в соответствии с приказом Казначейства России от 02.12.2021 № 38н </w:t>
      </w:r>
      <w:r w:rsidRPr="006D09DD">
        <w:rPr>
          <w:rFonts w:ascii="Times New Roman" w:hAnsi="Times New Roman"/>
          <w:sz w:val="24"/>
          <w:szCs w:val="24"/>
          <w:lang w:eastAsia="ru-RU"/>
        </w:rPr>
        <w:br/>
        <w:t>"Об утверждении Регламента государственной информационной системы "Официальный сайт Российской Федерации в информационно-телекоммуникационной сети "Интернет" www.torgi.gov.ru".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Аукцион – способ, представляющий собой процедуру последовательного повышения начальной цены договора участниками аукциона, победителем которого признается лицо, предложившее наиболее высокую цену. 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D09DD">
        <w:rPr>
          <w:rFonts w:ascii="Times New Roman" w:hAnsi="Times New Roman"/>
          <w:sz w:val="24"/>
          <w:szCs w:val="24"/>
          <w:lang w:eastAsia="ru-RU"/>
        </w:rPr>
        <w:t>Сайт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Оператор универсальной торговой платформы – </w:t>
      </w:r>
      <w:r w:rsidRPr="00BB69D4">
        <w:rPr>
          <w:rFonts w:ascii="Times New Roman" w:hAnsi="Times New Roman"/>
          <w:sz w:val="24"/>
          <w:szCs w:val="24"/>
          <w:lang w:eastAsia="ru-RU"/>
        </w:rPr>
        <w:t>Федеральная электронная площадка «ТЭК-ТОРГ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09DD">
        <w:rPr>
          <w:rFonts w:ascii="Times New Roman" w:hAnsi="Times New Roman"/>
          <w:sz w:val="24"/>
          <w:szCs w:val="24"/>
          <w:lang w:eastAsia="ru-RU"/>
        </w:rPr>
        <w:t>(далее – электронная площадка, Оператор).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Открытая часть электронной площадки – функционал универсальной торговой платформы, доступ к которому имеют любые лица, независимо от регистрации.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Организатор торгов – </w:t>
      </w:r>
      <w:r w:rsidRPr="00BB69D4">
        <w:rPr>
          <w:rFonts w:ascii="Times New Roman" w:hAnsi="Times New Roman"/>
          <w:sz w:val="24"/>
          <w:szCs w:val="24"/>
          <w:lang w:eastAsia="ru-RU"/>
        </w:rPr>
        <w:t xml:space="preserve">Комитет по управлению муниципальным имуществом городского округа </w:t>
      </w:r>
      <w:proofErr w:type="spellStart"/>
      <w:r w:rsidRPr="00BB69D4"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 w:rsidRPr="00BB69D4"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="001909F0">
        <w:rPr>
          <w:rFonts w:ascii="Times New Roman" w:hAnsi="Times New Roman"/>
          <w:sz w:val="24"/>
          <w:szCs w:val="24"/>
          <w:lang w:eastAsia="ru-RU"/>
        </w:rPr>
        <w:t>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Закрытая часть электронной площадки – функционал универсальной торговой платформы, доступ к которому имеют только зарегистрированные заявители. Пользование закрытой частью универсальной платформы осуществляется в соответствии с регламентами торговых секций универсальной торговой платформы.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Личный кабинет - доступный заявителю после регистрации на электронной площадке набор программных инструментов, позволяющих получать предоставляемые Оператором услуги, информацию о ходе их оказания.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Заявитель/Претендент – лицо, прошедшее процедуру регистрации на электронной площадке, имеющее доступ к функционалу закрытой части, желающее принять участие в аукционе, подавшее в установленном порядке заявку на участие в аукционе и принимающее на себя обязательство выполнять условия электронного аукциона.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Участник аукциона – заявитель, допущенный к участию в электронном аукционе.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Электронная подпись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Электронный документ – документ, в котором информация представлена в электронно-цифровой форме.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>Электронное сообщение (электронное уведомление)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«Шаг аукциона» - установленная в фиксированной сумме и не изменяющаяся в течение всего аукциона величина повышения начальной цены предмета аукциона, составляющая не более </w:t>
      </w:r>
      <w:r w:rsidRPr="006D09DD">
        <w:rPr>
          <w:rFonts w:ascii="Times New Roman" w:hAnsi="Times New Roman"/>
          <w:sz w:val="24"/>
          <w:szCs w:val="24"/>
          <w:lang w:eastAsia="ru-RU"/>
        </w:rPr>
        <w:br/>
        <w:t>5 %  начальной цены продажи.</w:t>
      </w:r>
    </w:p>
    <w:p w:rsidR="00BB69D4" w:rsidRPr="006D09DD" w:rsidRDefault="00BB69D4" w:rsidP="00BB69D4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iCs/>
          <w:sz w:val="24"/>
          <w:szCs w:val="24"/>
        </w:rPr>
      </w:pPr>
      <w:r w:rsidRPr="006D09DD">
        <w:rPr>
          <w:rFonts w:ascii="Times New Roman" w:hAnsi="Times New Roman"/>
          <w:sz w:val="24"/>
          <w:szCs w:val="24"/>
          <w:lang w:eastAsia="ru-RU"/>
        </w:rPr>
        <w:t xml:space="preserve">Победитель аукциона – участник, предложивший наиболее высокую цену предмета продажи. </w:t>
      </w:r>
    </w:p>
    <w:p w:rsidR="00BB69D4" w:rsidRDefault="00BB69D4" w:rsidP="00DE7598">
      <w:pPr>
        <w:ind w:left="-36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69D4" w:rsidRDefault="00BB69D4" w:rsidP="00DE7598">
      <w:pPr>
        <w:ind w:left="-36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598" w:rsidRPr="00883D19" w:rsidRDefault="00BC4CFA" w:rsidP="00DE7598">
      <w:pPr>
        <w:ind w:left="-360" w:firstLine="720"/>
        <w:jc w:val="both"/>
        <w:rPr>
          <w:rFonts w:ascii="Times New Roman" w:hAnsi="Times New Roman"/>
          <w:sz w:val="24"/>
          <w:szCs w:val="24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7598" w:rsidRPr="00883D19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городского округа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 xml:space="preserve"> Самарской области, расположенное по адресу: 446430, Самарская область, г.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7598" w:rsidRPr="00883D19">
        <w:rPr>
          <w:rFonts w:ascii="Times New Roman" w:hAnsi="Times New Roman"/>
          <w:sz w:val="24"/>
          <w:szCs w:val="24"/>
        </w:rPr>
        <w:t>ул</w:t>
      </w:r>
      <w:proofErr w:type="gramStart"/>
      <w:r w:rsidR="00DE7598" w:rsidRPr="00883D19">
        <w:rPr>
          <w:rFonts w:ascii="Times New Roman" w:hAnsi="Times New Roman"/>
          <w:sz w:val="24"/>
          <w:szCs w:val="24"/>
        </w:rPr>
        <w:t>.М</w:t>
      </w:r>
      <w:proofErr w:type="gramEnd"/>
      <w:r w:rsidR="00DE7598" w:rsidRPr="00883D19">
        <w:rPr>
          <w:rFonts w:ascii="Times New Roman" w:hAnsi="Times New Roman"/>
          <w:sz w:val="24"/>
          <w:szCs w:val="24"/>
        </w:rPr>
        <w:t>ира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>, 42А. Контактные</w:t>
      </w:r>
      <w:r w:rsidR="00DE7598" w:rsidRPr="00CF2D53">
        <w:rPr>
          <w:rFonts w:ascii="Times New Roman" w:hAnsi="Times New Roman"/>
          <w:sz w:val="24"/>
          <w:szCs w:val="24"/>
        </w:rPr>
        <w:t xml:space="preserve"> телефоны: </w:t>
      </w:r>
      <w:r w:rsidR="00DE7598" w:rsidRPr="00883D19">
        <w:rPr>
          <w:rFonts w:ascii="Times New Roman" w:hAnsi="Times New Roman"/>
        </w:rPr>
        <w:t>8 (84663) 6-17-78</w:t>
      </w:r>
      <w:r w:rsidR="00DE7598" w:rsidRPr="00CF2D53">
        <w:rPr>
          <w:rFonts w:ascii="Times New Roman" w:hAnsi="Times New Roman"/>
          <w:sz w:val="24"/>
          <w:szCs w:val="24"/>
        </w:rPr>
        <w:t xml:space="preserve">. Адрес в сети Интернет: </w:t>
      </w:r>
      <w:hyperlink r:id="rId5" w:history="1">
        <w:r w:rsidR="00DE7598" w:rsidRPr="002E42EF">
          <w:rPr>
            <w:rStyle w:val="a3"/>
          </w:rPr>
          <w:t>http://www.кинельгород.рф</w:t>
        </w:r>
      </w:hyperlink>
      <w:r w:rsidR="00DE7598">
        <w:t xml:space="preserve">, </w:t>
      </w:r>
      <w:r w:rsidR="00DE7598" w:rsidRPr="00CF2D53">
        <w:rPr>
          <w:rFonts w:ascii="Times New Roman" w:hAnsi="Times New Roman"/>
          <w:sz w:val="24"/>
          <w:szCs w:val="24"/>
          <w:lang w:val="en-US"/>
        </w:rPr>
        <w:t>E</w:t>
      </w:r>
      <w:r w:rsidR="00DE7598" w:rsidRPr="00CF2D53">
        <w:rPr>
          <w:rFonts w:ascii="Times New Roman" w:hAnsi="Times New Roman"/>
          <w:sz w:val="24"/>
          <w:szCs w:val="24"/>
        </w:rPr>
        <w:t>-</w:t>
      </w:r>
      <w:r w:rsidR="00DE7598" w:rsidRPr="00CF2D53">
        <w:rPr>
          <w:rFonts w:ascii="Times New Roman" w:hAnsi="Times New Roman"/>
          <w:sz w:val="24"/>
          <w:szCs w:val="24"/>
          <w:lang w:val="en-US"/>
        </w:rPr>
        <w:t>mail</w:t>
      </w:r>
      <w:r w:rsidR="00DE7598" w:rsidRPr="00CF2D5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E7598" w:rsidRPr="00883D19">
        <w:rPr>
          <w:rFonts w:ascii="Times New Roman" w:hAnsi="Times New Roman"/>
          <w:sz w:val="24"/>
          <w:szCs w:val="24"/>
          <w:lang w:val="en-US"/>
        </w:rPr>
        <w:t>kumikinel</w:t>
      </w:r>
      <w:proofErr w:type="spellEnd"/>
      <w:r w:rsidR="00DE7598" w:rsidRPr="00883D19">
        <w:rPr>
          <w:rFonts w:ascii="Times New Roman" w:hAnsi="Times New Roman"/>
          <w:sz w:val="24"/>
          <w:szCs w:val="24"/>
        </w:rPr>
        <w:t>@</w:t>
      </w:r>
      <w:r w:rsidR="00DE7598" w:rsidRPr="00883D19">
        <w:rPr>
          <w:rFonts w:ascii="Times New Roman" w:hAnsi="Times New Roman"/>
          <w:sz w:val="24"/>
          <w:szCs w:val="24"/>
          <w:lang w:val="en-US"/>
        </w:rPr>
        <w:t>mail</w:t>
      </w:r>
      <w:r w:rsidR="00DE7598" w:rsidRPr="00883D19">
        <w:rPr>
          <w:rFonts w:ascii="Times New Roman" w:hAnsi="Times New Roman"/>
          <w:sz w:val="24"/>
          <w:szCs w:val="24"/>
        </w:rPr>
        <w:t>.</w:t>
      </w:r>
      <w:proofErr w:type="spellStart"/>
      <w:r w:rsidR="00DE7598" w:rsidRPr="00883D1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E361F6" w:rsidRDefault="00BC4CFA" w:rsidP="00E361F6">
      <w:pPr>
        <w:widowControl w:val="0"/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Организатор торгов: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61F6" w:rsidRPr="00883D19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городского округа </w:t>
      </w:r>
      <w:proofErr w:type="spellStart"/>
      <w:r w:rsidR="00E361F6" w:rsidRPr="00883D19">
        <w:rPr>
          <w:rFonts w:ascii="Times New Roman" w:hAnsi="Times New Roman"/>
          <w:sz w:val="24"/>
          <w:szCs w:val="24"/>
        </w:rPr>
        <w:t>Кинель</w:t>
      </w:r>
      <w:proofErr w:type="spellEnd"/>
      <w:r w:rsidR="00E361F6" w:rsidRPr="00883D19">
        <w:rPr>
          <w:rFonts w:ascii="Times New Roman" w:hAnsi="Times New Roman"/>
          <w:sz w:val="24"/>
          <w:szCs w:val="24"/>
        </w:rPr>
        <w:t xml:space="preserve"> Самарской области</w:t>
      </w:r>
      <w:r w:rsidR="00E361F6" w:rsidRPr="00883D19">
        <w:rPr>
          <w:rFonts w:ascii="Times New Roman" w:hAnsi="Times New Roman"/>
          <w:sz w:val="24"/>
          <w:szCs w:val="24"/>
          <w:lang w:eastAsia="ru-RU"/>
        </w:rPr>
        <w:t>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361F6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Оператор электронной площадки: </w:t>
      </w:r>
      <w:r w:rsidR="00E361F6" w:rsidRPr="00E361F6">
        <w:rPr>
          <w:rFonts w:ascii="Times New Roman" w:hAnsi="Times New Roman"/>
          <w:sz w:val="24"/>
          <w:szCs w:val="24"/>
        </w:rPr>
        <w:t>Федер</w:t>
      </w:r>
      <w:r w:rsidR="00E361F6">
        <w:rPr>
          <w:rFonts w:ascii="Times New Roman" w:hAnsi="Times New Roman"/>
          <w:sz w:val="24"/>
          <w:szCs w:val="24"/>
        </w:rPr>
        <w:t>альная</w:t>
      </w:r>
      <w:r w:rsidR="00E361F6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E361F6">
        <w:rPr>
          <w:rFonts w:ascii="Times New Roman" w:hAnsi="Times New Roman"/>
          <w:sz w:val="24"/>
          <w:szCs w:val="24"/>
        </w:rPr>
        <w:t>ая</w:t>
      </w:r>
      <w:r w:rsidR="00E361F6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E361F6">
        <w:rPr>
          <w:rFonts w:ascii="Times New Roman" w:hAnsi="Times New Roman"/>
          <w:sz w:val="24"/>
          <w:szCs w:val="24"/>
        </w:rPr>
        <w:t xml:space="preserve">а </w:t>
      </w:r>
      <w:r w:rsidR="00406A6B">
        <w:rPr>
          <w:rFonts w:ascii="Times New Roman" w:hAnsi="Times New Roman"/>
          <w:sz w:val="24"/>
          <w:szCs w:val="24"/>
        </w:rPr>
        <w:t>«</w:t>
      </w:r>
      <w:r w:rsidR="00E361F6" w:rsidRPr="00E361F6">
        <w:rPr>
          <w:rFonts w:ascii="Times New Roman" w:hAnsi="Times New Roman"/>
          <w:sz w:val="24"/>
          <w:szCs w:val="24"/>
        </w:rPr>
        <w:t>ТЭК-ТОРГ</w:t>
      </w:r>
      <w:r w:rsidR="00406A6B">
        <w:rPr>
          <w:rFonts w:ascii="Times New Roman" w:hAnsi="Times New Roman"/>
          <w:sz w:val="24"/>
          <w:szCs w:val="24"/>
        </w:rPr>
        <w:t>»</w:t>
      </w:r>
      <w:r w:rsidR="00E361F6" w:rsidRPr="00E361F6">
        <w:rPr>
          <w:rFonts w:ascii="Times New Roman" w:hAnsi="Times New Roman"/>
          <w:sz w:val="24"/>
          <w:szCs w:val="24"/>
        </w:rPr>
        <w:t xml:space="preserve">, </w:t>
      </w:r>
      <w:r w:rsid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владеющая</w:t>
      </w:r>
      <w:r w:rsidRP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сайтом </w:t>
      </w:r>
      <w:hyperlink r:id="rId6" w:history="1"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E361F6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E361F6" w:rsidRPr="00E361F6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E361F6" w:rsidRPr="00E361F6">
        <w:rPr>
          <w:rFonts w:ascii="Times New Roman" w:hAnsi="Times New Roman"/>
          <w:sz w:val="24"/>
          <w:szCs w:val="24"/>
        </w:rPr>
        <w:t xml:space="preserve"> </w:t>
      </w:r>
      <w:r w:rsidRPr="00E361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инфо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рмационно-телекоммуникационной сети «Интернет».</w:t>
      </w:r>
    </w:p>
    <w:p w:rsidR="00BC4CFA" w:rsidRPr="00E361F6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1F6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Адрес: </w:t>
      </w:r>
      <w:r w:rsidR="00975316" w:rsidRPr="00975316">
        <w:rPr>
          <w:rFonts w:ascii="Arial" w:hAnsi="Arial" w:cs="Arial"/>
          <w:color w:val="000000" w:themeColor="text1"/>
          <w:shd w:val="clear" w:color="auto" w:fill="F1F3F4"/>
        </w:rPr>
        <w:t>119021, г. Москва, ул. Тимура Фрунзе, д. 24</w:t>
      </w:r>
      <w:r w:rsidR="00975316">
        <w:rPr>
          <w:rFonts w:ascii="Arial" w:hAnsi="Arial" w:cs="Arial"/>
          <w:color w:val="000000" w:themeColor="text1"/>
          <w:shd w:val="clear" w:color="auto" w:fill="F1F3F4"/>
        </w:rPr>
        <w:t>.</w:t>
      </w:r>
      <w:r w:rsidR="00975316" w:rsidRPr="00975316">
        <w:rPr>
          <w:rFonts w:ascii="Arial" w:hAnsi="Arial" w:cs="Arial"/>
          <w:color w:val="000000" w:themeColor="text1"/>
          <w:shd w:val="clear" w:color="auto" w:fill="F1F3F4"/>
        </w:rPr>
        <w:t xml:space="preserve"> </w:t>
      </w:r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 xml:space="preserve">115191, </w:t>
      </w:r>
      <w:proofErr w:type="spellStart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>г.Москва</w:t>
      </w:r>
      <w:proofErr w:type="spellEnd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>Гамсоновский</w:t>
      </w:r>
      <w:proofErr w:type="spellEnd"/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 xml:space="preserve"> пер., д.5, стр.2</w:t>
      </w:r>
      <w:r w:rsidR="00975316" w:rsidRPr="00975316">
        <w:rPr>
          <w:rFonts w:ascii="Arial" w:hAnsi="Arial" w:cs="Arial"/>
          <w:color w:val="000000" w:themeColor="text1"/>
          <w:shd w:val="clear" w:color="auto" w:fill="F1F3F4"/>
        </w:rPr>
        <w:t>(фактический)</w:t>
      </w:r>
      <w:r w:rsidR="00E361F6" w:rsidRPr="0097531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E361F6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hyperlink r:id="rId7" w:history="1">
        <w:r w:rsidR="00E361F6" w:rsidRPr="00E361F6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+7 (495) 734-81-18</w:t>
        </w:r>
      </w:hyperlink>
      <w:hyperlink r:id="rId8" w:history="1">
        <w:r w:rsidR="00E361F6" w:rsidRPr="00E361F6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+7 (499) 705-81-18</w:t>
        </w:r>
      </w:hyperlink>
      <w:r w:rsidR="00E361F6">
        <w:rPr>
          <w:rFonts w:ascii="Times New Roman" w:hAnsi="Times New Roman"/>
          <w:color w:val="000000"/>
          <w:sz w:val="24"/>
          <w:szCs w:val="24"/>
          <w:shd w:val="clear" w:color="auto" w:fill="F1F3F4"/>
        </w:rPr>
        <w:t>.</w:t>
      </w:r>
    </w:p>
    <w:p w:rsidR="00E361F6" w:rsidRPr="00E361F6" w:rsidRDefault="00E361F6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Законодательное регулирование: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Аукцион проводится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Регламентом </w:t>
      </w:r>
      <w:r w:rsidR="00406A6B" w:rsidRPr="00E361F6">
        <w:rPr>
          <w:rFonts w:ascii="Times New Roman" w:hAnsi="Times New Roman"/>
          <w:sz w:val="24"/>
          <w:szCs w:val="24"/>
        </w:rPr>
        <w:t>Федер</w:t>
      </w:r>
      <w:r w:rsidR="00406A6B">
        <w:rPr>
          <w:rFonts w:ascii="Times New Roman" w:hAnsi="Times New Roman"/>
          <w:sz w:val="24"/>
          <w:szCs w:val="24"/>
        </w:rPr>
        <w:t>альная</w:t>
      </w:r>
      <w:r w:rsidR="00406A6B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406A6B">
        <w:rPr>
          <w:rFonts w:ascii="Times New Roman" w:hAnsi="Times New Roman"/>
          <w:sz w:val="24"/>
          <w:szCs w:val="24"/>
        </w:rPr>
        <w:t>ая</w:t>
      </w:r>
      <w:r w:rsidR="00406A6B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406A6B">
        <w:rPr>
          <w:rFonts w:ascii="Times New Roman" w:hAnsi="Times New Roman"/>
          <w:sz w:val="24"/>
          <w:szCs w:val="24"/>
        </w:rPr>
        <w:t>а «</w:t>
      </w:r>
      <w:r w:rsidR="00406A6B" w:rsidRPr="00E361F6">
        <w:rPr>
          <w:rFonts w:ascii="Times New Roman" w:hAnsi="Times New Roman"/>
          <w:sz w:val="24"/>
          <w:szCs w:val="24"/>
        </w:rPr>
        <w:t>ТЭК-ТОРГ</w:t>
      </w:r>
      <w:r w:rsidRPr="006457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BC4CFA" w:rsidRPr="006457C1" w:rsidRDefault="00BC4CFA" w:rsidP="00E522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BBB" w:rsidRPr="004B2BBB" w:rsidRDefault="00BC4CFA" w:rsidP="004B2BBB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proofErr w:type="gramStart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Орган местного самоуправления, принявший решение об условиях приватизации муниципального имущества, реквизиты указанного решения: </w:t>
      </w:r>
      <w:r w:rsidR="007561F5">
        <w:rPr>
          <w:rFonts w:ascii="Times New Roman" w:hAnsi="Times New Roman"/>
          <w:iCs/>
          <w:sz w:val="24"/>
          <w:szCs w:val="24"/>
        </w:rPr>
        <w:t>постановление</w:t>
      </w:r>
      <w:r w:rsidR="004B2BBB" w:rsidRPr="004B2BBB">
        <w:rPr>
          <w:rFonts w:ascii="Times New Roman" w:hAnsi="Times New Roman"/>
          <w:iCs/>
          <w:sz w:val="24"/>
          <w:szCs w:val="24"/>
        </w:rPr>
        <w:t xml:space="preserve"> администрации городского округа </w:t>
      </w:r>
      <w:proofErr w:type="spellStart"/>
      <w:r w:rsidR="004B2BBB" w:rsidRPr="004B2BBB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4B2BBB" w:rsidRPr="004B2BBB">
        <w:rPr>
          <w:rFonts w:ascii="Times New Roman" w:hAnsi="Times New Roman"/>
          <w:iCs/>
          <w:sz w:val="24"/>
          <w:szCs w:val="24"/>
        </w:rPr>
        <w:t xml:space="preserve"> Самарской области от </w:t>
      </w:r>
      <w:r w:rsidR="00A4373C">
        <w:rPr>
          <w:rFonts w:ascii="Times New Roman" w:hAnsi="Times New Roman"/>
          <w:iCs/>
          <w:color w:val="000000" w:themeColor="text1"/>
          <w:sz w:val="24"/>
          <w:szCs w:val="24"/>
        </w:rPr>
        <w:t>10.07.2026</w:t>
      </w:r>
      <w:r w:rsidR="004B2BBB" w:rsidRPr="006E713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№</w:t>
      </w:r>
      <w:r w:rsidR="007766E5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A4373C">
        <w:rPr>
          <w:rFonts w:ascii="Times New Roman" w:hAnsi="Times New Roman"/>
          <w:iCs/>
          <w:color w:val="000000" w:themeColor="text1"/>
          <w:sz w:val="24"/>
          <w:szCs w:val="24"/>
        </w:rPr>
        <w:t>2710</w:t>
      </w:r>
      <w:r w:rsidR="004B2BBB" w:rsidRPr="006E713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«Об</w:t>
      </w:r>
      <w:r w:rsidR="004B2BBB" w:rsidRPr="004B2BBB">
        <w:rPr>
          <w:rFonts w:ascii="Times New Roman" w:hAnsi="Times New Roman"/>
          <w:iCs/>
          <w:sz w:val="24"/>
          <w:szCs w:val="24"/>
        </w:rPr>
        <w:t xml:space="preserve"> условиях приватизации муниципального имущества посредством продажи на аукционе с открытой формой  подачи предложений о цене</w:t>
      </w:r>
      <w:r w:rsidR="007766E5">
        <w:rPr>
          <w:rFonts w:ascii="Times New Roman" w:hAnsi="Times New Roman"/>
          <w:iCs/>
          <w:sz w:val="24"/>
          <w:szCs w:val="24"/>
        </w:rPr>
        <w:t xml:space="preserve"> имущества в электронной форме», </w:t>
      </w:r>
      <w:r w:rsidR="007766E5" w:rsidRPr="007766E5">
        <w:rPr>
          <w:rFonts w:ascii="Times New Roman" w:hAnsi="Times New Roman"/>
          <w:iCs/>
          <w:sz w:val="24"/>
          <w:szCs w:val="24"/>
        </w:rPr>
        <w:t>постановление администрации городского округ</w:t>
      </w:r>
      <w:r w:rsidR="007766E5">
        <w:rPr>
          <w:rFonts w:ascii="Times New Roman" w:hAnsi="Times New Roman"/>
          <w:iCs/>
          <w:sz w:val="24"/>
          <w:szCs w:val="24"/>
        </w:rPr>
        <w:t xml:space="preserve">а </w:t>
      </w:r>
      <w:proofErr w:type="spellStart"/>
      <w:r w:rsidR="007766E5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7766E5">
        <w:rPr>
          <w:rFonts w:ascii="Times New Roman" w:hAnsi="Times New Roman"/>
          <w:iCs/>
          <w:sz w:val="24"/>
          <w:szCs w:val="24"/>
        </w:rPr>
        <w:t xml:space="preserve"> Самарской области от 21.07.2026 № 2841 «</w:t>
      </w:r>
      <w:r w:rsidR="007766E5" w:rsidRPr="007766E5">
        <w:rPr>
          <w:rFonts w:ascii="Times New Roman" w:hAnsi="Times New Roman"/>
          <w:iCs/>
          <w:sz w:val="24"/>
          <w:szCs w:val="24"/>
        </w:rPr>
        <w:t>О внесении изменений в постановление администрации городского</w:t>
      </w:r>
      <w:proofErr w:type="gramEnd"/>
      <w:r w:rsidR="007766E5" w:rsidRPr="007766E5">
        <w:rPr>
          <w:rFonts w:ascii="Times New Roman" w:hAnsi="Times New Roman"/>
          <w:iCs/>
          <w:sz w:val="24"/>
          <w:szCs w:val="24"/>
        </w:rPr>
        <w:t xml:space="preserve"> округа </w:t>
      </w:r>
      <w:proofErr w:type="spellStart"/>
      <w:r w:rsidR="007766E5" w:rsidRPr="007766E5">
        <w:rPr>
          <w:rFonts w:ascii="Times New Roman" w:hAnsi="Times New Roman"/>
          <w:iCs/>
          <w:sz w:val="24"/>
          <w:szCs w:val="24"/>
        </w:rPr>
        <w:t>Кинель</w:t>
      </w:r>
      <w:proofErr w:type="spellEnd"/>
      <w:r w:rsidR="007766E5" w:rsidRPr="007766E5">
        <w:rPr>
          <w:rFonts w:ascii="Times New Roman" w:hAnsi="Times New Roman"/>
          <w:iCs/>
          <w:sz w:val="24"/>
          <w:szCs w:val="24"/>
        </w:rPr>
        <w:t xml:space="preserve"> Самарской области № 2710 от 10.07.2026 «Об условиях приватизации муниципального имущества посредством продажи на аукционе с открытой формой подачи предложений о цене имущества в электронной форме»</w:t>
      </w:r>
      <w:r w:rsidR="007766E5">
        <w:rPr>
          <w:rFonts w:ascii="Times New Roman" w:hAnsi="Times New Roman"/>
          <w:iCs/>
          <w:sz w:val="24"/>
          <w:szCs w:val="24"/>
        </w:rPr>
        <w:t>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4CFA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Способ приватизации: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открытый аукцион в электронной форме.</w:t>
      </w:r>
    </w:p>
    <w:p w:rsidR="002829AF" w:rsidRPr="006457C1" w:rsidRDefault="002829AF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0C47" w:rsidRPr="00C55818" w:rsidRDefault="00BC4CFA" w:rsidP="00920C4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385B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аукциона</w:t>
      </w:r>
      <w:r w:rsidRPr="00C55818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BC3DEB" w:rsidRPr="00C558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55818" w:rsidRPr="00C55818">
        <w:rPr>
          <w:rFonts w:ascii="Times New Roman" w:hAnsi="Times New Roman"/>
          <w:sz w:val="24"/>
          <w:szCs w:val="24"/>
        </w:rPr>
        <w:t>нежил</w:t>
      </w:r>
      <w:r w:rsidR="00945D44">
        <w:rPr>
          <w:rFonts w:ascii="Times New Roman" w:hAnsi="Times New Roman"/>
          <w:sz w:val="24"/>
          <w:szCs w:val="24"/>
        </w:rPr>
        <w:t>о</w:t>
      </w:r>
      <w:r w:rsidR="00C55818" w:rsidRPr="00C55818">
        <w:rPr>
          <w:rFonts w:ascii="Times New Roman" w:hAnsi="Times New Roman"/>
          <w:sz w:val="24"/>
          <w:szCs w:val="24"/>
        </w:rPr>
        <w:t xml:space="preserve">е здание, с кадастровым номером 63:03:0401022:837, площадью 111,5 </w:t>
      </w:r>
      <w:proofErr w:type="spellStart"/>
      <w:r w:rsidR="00C55818" w:rsidRPr="00C55818">
        <w:rPr>
          <w:rFonts w:ascii="Times New Roman" w:hAnsi="Times New Roman"/>
          <w:sz w:val="24"/>
          <w:szCs w:val="24"/>
        </w:rPr>
        <w:t>кв.м</w:t>
      </w:r>
      <w:proofErr w:type="spellEnd"/>
      <w:r w:rsidR="00C55818" w:rsidRPr="00C55818">
        <w:rPr>
          <w:rFonts w:ascii="Times New Roman" w:hAnsi="Times New Roman"/>
          <w:sz w:val="24"/>
          <w:szCs w:val="24"/>
        </w:rPr>
        <w:t xml:space="preserve">., этаж: 1 по адресу: Самарская область, городской округ </w:t>
      </w:r>
      <w:proofErr w:type="spellStart"/>
      <w:r w:rsidR="00C55818" w:rsidRPr="00C55818">
        <w:rPr>
          <w:rFonts w:ascii="Times New Roman" w:hAnsi="Times New Roman"/>
          <w:sz w:val="24"/>
          <w:szCs w:val="24"/>
        </w:rPr>
        <w:t>Кинель</w:t>
      </w:r>
      <w:proofErr w:type="spellEnd"/>
      <w:r w:rsidR="00C55818" w:rsidRPr="00C55818">
        <w:rPr>
          <w:rFonts w:ascii="Times New Roman" w:hAnsi="Times New Roman"/>
          <w:sz w:val="24"/>
          <w:szCs w:val="24"/>
        </w:rPr>
        <w:t xml:space="preserve">, поселок городского типа Алексеевка, улица Фабричная, здание 2 и земельный участок, отнесенный к землям населенных пунктов, для размещения нежилого здания, бытового обслуживания площадью 1107,00 </w:t>
      </w:r>
      <w:proofErr w:type="spellStart"/>
      <w:r w:rsidR="00C55818" w:rsidRPr="00C55818">
        <w:rPr>
          <w:rFonts w:ascii="Times New Roman" w:hAnsi="Times New Roman"/>
          <w:sz w:val="24"/>
          <w:szCs w:val="24"/>
        </w:rPr>
        <w:t>кв.м</w:t>
      </w:r>
      <w:proofErr w:type="spellEnd"/>
      <w:r w:rsidR="00C55818" w:rsidRPr="00C55818">
        <w:rPr>
          <w:rFonts w:ascii="Times New Roman" w:hAnsi="Times New Roman"/>
          <w:sz w:val="24"/>
          <w:szCs w:val="24"/>
        </w:rPr>
        <w:t xml:space="preserve">., с кадастровым номером 63:03:0401022:1184, по адресу: </w:t>
      </w:r>
      <w:r w:rsidR="00C55818" w:rsidRPr="00C55818">
        <w:rPr>
          <w:rFonts w:ascii="Times New Roman" w:hAnsi="Times New Roman"/>
          <w:b/>
          <w:sz w:val="24"/>
          <w:szCs w:val="24"/>
        </w:rPr>
        <w:t xml:space="preserve">Самарская область, городской округ </w:t>
      </w:r>
      <w:proofErr w:type="spellStart"/>
      <w:r w:rsidR="00C55818" w:rsidRPr="00C55818">
        <w:rPr>
          <w:rFonts w:ascii="Times New Roman" w:hAnsi="Times New Roman"/>
          <w:b/>
          <w:sz w:val="24"/>
          <w:szCs w:val="24"/>
        </w:rPr>
        <w:t>Кинель</w:t>
      </w:r>
      <w:proofErr w:type="spellEnd"/>
      <w:r w:rsidR="00C55818" w:rsidRPr="00C55818">
        <w:rPr>
          <w:rFonts w:ascii="Times New Roman" w:hAnsi="Times New Roman"/>
          <w:b/>
          <w:sz w:val="24"/>
          <w:szCs w:val="24"/>
        </w:rPr>
        <w:t>, поселок городского типа Алексеевка, улица Фабричная, земельный участок 2</w:t>
      </w:r>
      <w:r w:rsidR="00920C47" w:rsidRPr="00C55818">
        <w:rPr>
          <w:rFonts w:ascii="Times New Roman" w:hAnsi="Times New Roman"/>
          <w:sz w:val="24"/>
          <w:szCs w:val="24"/>
        </w:rPr>
        <w:t xml:space="preserve">.  </w:t>
      </w:r>
    </w:p>
    <w:p w:rsidR="00A4373C" w:rsidRPr="001909F0" w:rsidRDefault="00BC4CFA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Начальная цена предмета торгов: </w:t>
      </w:r>
      <w:r w:rsidR="00A4373C" w:rsidRPr="001909F0">
        <w:rPr>
          <w:rFonts w:ascii="Times New Roman" w:hAnsi="Times New Roman"/>
          <w:sz w:val="24"/>
          <w:szCs w:val="24"/>
        </w:rPr>
        <w:t>2 311 969 (два миллиона триста одиннадцать тысяч девятьсот шестьдесят девять) рублей 00 копеек с учетом НДС, в том числе:</w:t>
      </w:r>
    </w:p>
    <w:p w:rsidR="00A4373C" w:rsidRPr="001909F0" w:rsidRDefault="00A4373C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9F0">
        <w:rPr>
          <w:rFonts w:ascii="Times New Roman" w:hAnsi="Times New Roman"/>
          <w:sz w:val="24"/>
          <w:szCs w:val="24"/>
        </w:rPr>
        <w:t>- нежилое здание – 821 947 (восемьсот двадцать одна тысяча девятьсот сорок семь) рублей с учетом НДС;</w:t>
      </w:r>
    </w:p>
    <w:p w:rsidR="00A4373C" w:rsidRPr="001909F0" w:rsidRDefault="00A4373C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9F0">
        <w:rPr>
          <w:rFonts w:ascii="Times New Roman" w:hAnsi="Times New Roman"/>
          <w:sz w:val="24"/>
          <w:szCs w:val="24"/>
        </w:rPr>
        <w:t>- земельный участок – 1 490 022 (один миллион четыреста девяносто тысяч двадцать два) рубля, НДС не облагается;</w:t>
      </w:r>
    </w:p>
    <w:p w:rsidR="00A4373C" w:rsidRPr="001909F0" w:rsidRDefault="00BC4CFA" w:rsidP="00E52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>Шаг аукциона</w:t>
      </w:r>
      <w:r w:rsidR="00A4373C"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5% от начальной цены продажи</w:t>
      </w: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920C47" w:rsidRPr="001909F0">
        <w:rPr>
          <w:rFonts w:ascii="Times New Roman" w:hAnsi="Times New Roman"/>
          <w:sz w:val="24"/>
          <w:szCs w:val="24"/>
        </w:rPr>
        <w:t xml:space="preserve"> </w:t>
      </w:r>
      <w:r w:rsidR="007766E5" w:rsidRPr="001909F0">
        <w:rPr>
          <w:rFonts w:ascii="Times New Roman" w:hAnsi="Times New Roman"/>
          <w:sz w:val="24"/>
          <w:szCs w:val="24"/>
        </w:rPr>
        <w:t>115 598 (сто пятнадцать</w:t>
      </w:r>
      <w:r w:rsidR="00A4373C" w:rsidRPr="001909F0">
        <w:rPr>
          <w:rFonts w:ascii="Times New Roman" w:hAnsi="Times New Roman"/>
          <w:sz w:val="24"/>
          <w:szCs w:val="24"/>
        </w:rPr>
        <w:t xml:space="preserve"> тысяч пятьсот девяносто восемь) рублей 45 копеек. </w:t>
      </w:r>
    </w:p>
    <w:p w:rsidR="00BC4CFA" w:rsidRPr="001909F0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9F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подачи предложений о цене:</w:t>
      </w:r>
      <w:r w:rsidRPr="001909F0"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открытая.</w:t>
      </w:r>
    </w:p>
    <w:p w:rsidR="00BC4CFA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9F0" w:rsidRPr="001909F0" w:rsidRDefault="001909F0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Дата и время начала приема заявок на участия в аукционе: </w:t>
      </w:r>
      <w:r w:rsidR="007405AD">
        <w:rPr>
          <w:rFonts w:ascii="Times New Roman" w:hAnsi="Times New Roman"/>
          <w:sz w:val="24"/>
          <w:szCs w:val="24"/>
        </w:rPr>
        <w:t>27</w:t>
      </w:r>
      <w:r w:rsidR="00105850">
        <w:rPr>
          <w:rFonts w:ascii="Times New Roman" w:hAnsi="Times New Roman"/>
          <w:sz w:val="24"/>
          <w:szCs w:val="24"/>
        </w:rPr>
        <w:t>.0</w:t>
      </w:r>
      <w:r w:rsidR="00A4373C">
        <w:rPr>
          <w:rFonts w:ascii="Times New Roman" w:hAnsi="Times New Roman"/>
          <w:sz w:val="24"/>
          <w:szCs w:val="24"/>
        </w:rPr>
        <w:t>7</w:t>
      </w:r>
      <w:r w:rsidR="00105850">
        <w:rPr>
          <w:rFonts w:ascii="Times New Roman" w:hAnsi="Times New Roman"/>
          <w:sz w:val="24"/>
          <w:szCs w:val="24"/>
        </w:rPr>
        <w:t>.202</w:t>
      </w:r>
      <w:r w:rsidR="00A4373C">
        <w:rPr>
          <w:rFonts w:ascii="Times New Roman" w:hAnsi="Times New Roman"/>
          <w:sz w:val="24"/>
          <w:szCs w:val="24"/>
        </w:rPr>
        <w:t>6</w:t>
      </w:r>
      <w:r w:rsidR="00105850" w:rsidRPr="00CF2D53">
        <w:rPr>
          <w:rFonts w:ascii="Times New Roman" w:hAnsi="Times New Roman"/>
          <w:sz w:val="24"/>
          <w:szCs w:val="24"/>
        </w:rPr>
        <w:t xml:space="preserve"> в </w:t>
      </w:r>
      <w:r w:rsidR="00A4373C">
        <w:rPr>
          <w:rFonts w:ascii="Times New Roman" w:hAnsi="Times New Roman"/>
          <w:sz w:val="24"/>
          <w:szCs w:val="24"/>
        </w:rPr>
        <w:t>10</w:t>
      </w:r>
      <w:r w:rsidR="00105850" w:rsidRPr="00CF2D53">
        <w:rPr>
          <w:rFonts w:ascii="Times New Roman" w:hAnsi="Times New Roman"/>
          <w:sz w:val="24"/>
          <w:szCs w:val="24"/>
        </w:rPr>
        <w:t>:00</w:t>
      </w:r>
      <w:r w:rsidR="00105850"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Дата и время окончания приема заявок на участия в аукционе: </w:t>
      </w:r>
      <w:r w:rsidR="00C21884">
        <w:rPr>
          <w:rFonts w:ascii="Times New Roman" w:hAnsi="Times New Roman"/>
          <w:sz w:val="24"/>
          <w:szCs w:val="24"/>
        </w:rPr>
        <w:t>21</w:t>
      </w:r>
      <w:r w:rsidR="00A4373C">
        <w:rPr>
          <w:rFonts w:ascii="Times New Roman" w:hAnsi="Times New Roman"/>
          <w:sz w:val="24"/>
          <w:szCs w:val="24"/>
        </w:rPr>
        <w:t>.08</w:t>
      </w:r>
      <w:r w:rsidR="00105850" w:rsidRPr="00CF2D53">
        <w:rPr>
          <w:rFonts w:ascii="Times New Roman" w:hAnsi="Times New Roman"/>
          <w:sz w:val="24"/>
          <w:szCs w:val="24"/>
        </w:rPr>
        <w:t>.20</w:t>
      </w:r>
      <w:r w:rsidR="00105850">
        <w:rPr>
          <w:rFonts w:ascii="Times New Roman" w:hAnsi="Times New Roman"/>
          <w:sz w:val="24"/>
          <w:szCs w:val="24"/>
        </w:rPr>
        <w:t>2</w:t>
      </w:r>
      <w:r w:rsidR="00A4373C">
        <w:rPr>
          <w:rFonts w:ascii="Times New Roman" w:hAnsi="Times New Roman"/>
          <w:sz w:val="24"/>
          <w:szCs w:val="24"/>
        </w:rPr>
        <w:t>6</w:t>
      </w:r>
      <w:r w:rsidR="00105850" w:rsidRPr="00CF2D53">
        <w:rPr>
          <w:rFonts w:ascii="Times New Roman" w:hAnsi="Times New Roman"/>
          <w:sz w:val="24"/>
          <w:szCs w:val="24"/>
        </w:rPr>
        <w:t xml:space="preserve"> в 1</w:t>
      </w:r>
      <w:r w:rsidR="00A4373C">
        <w:rPr>
          <w:rFonts w:ascii="Times New Roman" w:hAnsi="Times New Roman"/>
          <w:sz w:val="24"/>
          <w:szCs w:val="24"/>
        </w:rPr>
        <w:t>0</w:t>
      </w:r>
      <w:r w:rsidR="00105850" w:rsidRPr="00CF2D53">
        <w:rPr>
          <w:rFonts w:ascii="Times New Roman" w:hAnsi="Times New Roman"/>
          <w:sz w:val="24"/>
          <w:szCs w:val="24"/>
        </w:rPr>
        <w:t>:00</w:t>
      </w:r>
      <w:r w:rsidR="00105850"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1058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>Дата определения участников аукциона:</w:t>
      </w:r>
      <w:r w:rsidR="00E425AC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 </w:t>
      </w:r>
      <w:r w:rsidR="007405AD">
        <w:rPr>
          <w:rFonts w:ascii="Times New Roman" w:hAnsi="Times New Roman"/>
          <w:sz w:val="24"/>
          <w:szCs w:val="24"/>
        </w:rPr>
        <w:t>24</w:t>
      </w:r>
      <w:r w:rsidR="00A4373C">
        <w:rPr>
          <w:rFonts w:ascii="Times New Roman" w:hAnsi="Times New Roman"/>
          <w:sz w:val="24"/>
          <w:szCs w:val="24"/>
        </w:rPr>
        <w:t>.08</w:t>
      </w:r>
      <w:r w:rsidR="00105850">
        <w:rPr>
          <w:rFonts w:ascii="Times New Roman" w:hAnsi="Times New Roman"/>
          <w:sz w:val="24"/>
          <w:szCs w:val="24"/>
        </w:rPr>
        <w:t>.202</w:t>
      </w:r>
      <w:r w:rsidR="00A4373C">
        <w:rPr>
          <w:rFonts w:ascii="Times New Roman" w:hAnsi="Times New Roman"/>
          <w:sz w:val="24"/>
          <w:szCs w:val="24"/>
        </w:rPr>
        <w:t>6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.</w:t>
      </w:r>
    </w:p>
    <w:p w:rsidR="00BC4CFA" w:rsidRPr="006457C1" w:rsidRDefault="00BC4CFA" w:rsidP="00E52225">
      <w:pPr>
        <w:widowControl w:val="0"/>
        <w:spacing w:after="0" w:line="240" w:lineRule="auto"/>
        <w:ind w:left="-567" w:firstLine="1275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:rsidR="00BC4CFA" w:rsidRPr="006457C1" w:rsidRDefault="00BC4CFA" w:rsidP="007405AD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Проведение аукциона (дата и время начала приема предложений от участников аукциона): </w:t>
      </w:r>
      <w:r w:rsidR="007405AD">
        <w:rPr>
          <w:rFonts w:ascii="Times New Roman" w:hAnsi="Times New Roman"/>
          <w:b/>
          <w:i/>
          <w:sz w:val="28"/>
          <w:szCs w:val="28"/>
        </w:rPr>
        <w:t>26</w:t>
      </w:r>
      <w:r w:rsidR="00A4373C" w:rsidRPr="00A4373C">
        <w:rPr>
          <w:rFonts w:ascii="Times New Roman" w:hAnsi="Times New Roman"/>
          <w:b/>
          <w:i/>
          <w:sz w:val="28"/>
          <w:szCs w:val="28"/>
        </w:rPr>
        <w:t>.08.2026</w:t>
      </w:r>
      <w:r w:rsidR="00851A76" w:rsidRPr="00A4373C">
        <w:rPr>
          <w:rFonts w:ascii="Times New Roman" w:hAnsi="Times New Roman"/>
          <w:b/>
          <w:i/>
          <w:sz w:val="28"/>
          <w:szCs w:val="28"/>
        </w:rPr>
        <w:t xml:space="preserve"> в 10:00</w:t>
      </w:r>
      <w:r w:rsidR="00851A76" w:rsidRPr="00CF0ED9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>(время местное).</w:t>
      </w:r>
    </w:p>
    <w:p w:rsidR="00BC4CFA" w:rsidRPr="007405AD" w:rsidRDefault="00BC4CFA" w:rsidP="007405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проведения аукциона: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электронная площадка – </w:t>
      </w:r>
      <w:r w:rsidR="00B0376F" w:rsidRPr="00E361F6">
        <w:rPr>
          <w:rFonts w:ascii="Times New Roman" w:hAnsi="Times New Roman"/>
          <w:sz w:val="24"/>
          <w:szCs w:val="24"/>
        </w:rPr>
        <w:t>Федер</w:t>
      </w:r>
      <w:r w:rsidR="00B0376F">
        <w:rPr>
          <w:rFonts w:ascii="Times New Roman" w:hAnsi="Times New Roman"/>
          <w:sz w:val="24"/>
          <w:szCs w:val="24"/>
        </w:rPr>
        <w:t>альная</w:t>
      </w:r>
      <w:r w:rsidR="00B0376F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B0376F">
        <w:rPr>
          <w:rFonts w:ascii="Times New Roman" w:hAnsi="Times New Roman"/>
          <w:sz w:val="24"/>
          <w:szCs w:val="24"/>
        </w:rPr>
        <w:t>ая</w:t>
      </w:r>
      <w:r w:rsidR="00B0376F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B0376F">
        <w:rPr>
          <w:rFonts w:ascii="Times New Roman" w:hAnsi="Times New Roman"/>
          <w:sz w:val="24"/>
          <w:szCs w:val="24"/>
        </w:rPr>
        <w:t>а «</w:t>
      </w:r>
      <w:r w:rsidR="00B0376F" w:rsidRPr="00E361F6">
        <w:rPr>
          <w:rFonts w:ascii="Times New Roman" w:hAnsi="Times New Roman"/>
          <w:sz w:val="24"/>
          <w:szCs w:val="24"/>
        </w:rPr>
        <w:t>ТЭК-ТОРГ</w:t>
      </w:r>
      <w:r w:rsidR="00B0376F">
        <w:rPr>
          <w:rFonts w:ascii="Times New Roman" w:hAnsi="Times New Roman"/>
          <w:sz w:val="24"/>
          <w:szCs w:val="24"/>
        </w:rPr>
        <w:t>»</w:t>
      </w:r>
      <w:r w:rsidR="00B0376F" w:rsidRPr="00E361F6">
        <w:rPr>
          <w:rFonts w:ascii="Times New Roman" w:hAnsi="Times New Roman"/>
          <w:sz w:val="24"/>
          <w:szCs w:val="24"/>
        </w:rPr>
        <w:t>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размещенная на сайте </w:t>
      </w:r>
      <w:hyperlink r:id="rId9" w:history="1"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B0376F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B0376F" w:rsidRPr="00E361F6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B0376F">
        <w:rPr>
          <w:rStyle w:val="s3"/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в сети Интернет </w:t>
      </w:r>
      <w:r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(торговая секция «</w:t>
      </w:r>
      <w:r w:rsidR="00BE3D4E"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Продажа имущества</w:t>
      </w:r>
      <w:r w:rsidRPr="00BE3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»).</w:t>
      </w:r>
    </w:p>
    <w:p w:rsidR="00BC4CFA" w:rsidRPr="006457C1" w:rsidRDefault="00BC4CFA" w:rsidP="007405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Courier New" w:hAnsi="Times New Roman"/>
          <w:b/>
          <w:sz w:val="24"/>
          <w:szCs w:val="24"/>
          <w:lang w:eastAsia="ru-RU" w:bidi="ru-RU"/>
        </w:rPr>
        <w:t>Срок подведения итогов аукциона</w:t>
      </w:r>
      <w:r w:rsidRPr="006457C1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-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не позднее рабочего дня, следующего за днем подведения итогов аукциона.</w:t>
      </w:r>
    </w:p>
    <w:p w:rsidR="00BC4CFA" w:rsidRPr="006457C1" w:rsidRDefault="001909F0" w:rsidP="00E52225">
      <w:pPr>
        <w:widowControl w:val="0"/>
        <w:spacing w:after="12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BC4CFA"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регистрации на электронной площадке: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  для обеспечения доступа к участию в электронном аукционе физическим и юридическим лицам, желающим приобрести муниципальное имущество (далее – Претендентам) необходимо пройти процедуру регистрации на электронной площадке.</w:t>
      </w:r>
    </w:p>
    <w:p w:rsidR="00BC4CFA" w:rsidRPr="006457C1" w:rsidRDefault="00BC4CFA" w:rsidP="00E522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  регистрация на электронной площадке осуществляется без взимания платы.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909F0" w:rsidRPr="007405AD" w:rsidRDefault="00BC4CFA" w:rsidP="007405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регистрация на электронной площадке проводится в соответствии с Регламентом электронной площадки.</w:t>
      </w:r>
    </w:p>
    <w:p w:rsidR="001909F0" w:rsidRDefault="001909F0" w:rsidP="00720D7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2.Срок и порядок внесения задатка.</w:t>
      </w:r>
    </w:p>
    <w:p w:rsidR="00BC4CFA" w:rsidRPr="00A4373C" w:rsidRDefault="00BC4CFA" w:rsidP="00720D7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Задаток для участия в аукционе</w:t>
      </w:r>
      <w:r w:rsidR="00E42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установлен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A45D0B">
        <w:rPr>
          <w:rFonts w:ascii="Times New Roman" w:eastAsia="Times New Roman" w:hAnsi="Times New Roman"/>
          <w:sz w:val="24"/>
          <w:szCs w:val="24"/>
          <w:lang w:eastAsia="ru-RU"/>
        </w:rPr>
        <w:t>размере</w:t>
      </w:r>
      <w:r w:rsidR="00E425AC" w:rsidRPr="00A4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585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45D0B">
        <w:rPr>
          <w:rFonts w:ascii="Times New Roman" w:eastAsia="Times New Roman" w:hAnsi="Times New Roman"/>
          <w:sz w:val="24"/>
          <w:szCs w:val="24"/>
          <w:lang w:eastAsia="ru-RU"/>
        </w:rPr>
        <w:t xml:space="preserve">0% от начальной цены, что </w:t>
      </w:r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A4373C" w:rsidRPr="00A4373C">
        <w:rPr>
          <w:rFonts w:ascii="Times New Roman" w:hAnsi="Times New Roman"/>
          <w:b/>
          <w:sz w:val="28"/>
          <w:szCs w:val="28"/>
        </w:rPr>
        <w:t>231 196 (двести тридцать одна тысяча сто девяносто шесть) рублей 90 копеек</w:t>
      </w:r>
    </w:p>
    <w:p w:rsidR="00246079" w:rsidRDefault="00246079" w:rsidP="00E52225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79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сообщение о проведении продажи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установленном порядке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4CFA" w:rsidRPr="001909F0" w:rsidRDefault="00DF2497" w:rsidP="001909F0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Задаток для участия в аукционе служит обеспечением исполнения обязательства победителя аукциона, </w:t>
      </w:r>
      <w:r w:rsidRPr="00547B15">
        <w:rPr>
          <w:rFonts w:ascii="Times New Roman" w:hAnsi="Times New Roman"/>
          <w:sz w:val="24"/>
          <w:szCs w:val="24"/>
        </w:rPr>
        <w:t>либо лица, признанного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547B1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заключению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купли-продажи и оплате приобретенного на торгах имущества, вносится </w:t>
      </w:r>
      <w:r w:rsidRPr="001C1B8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счет Претендента, открытый при реги</w:t>
      </w:r>
      <w:r w:rsidR="002460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страции на электронной площадке,</w:t>
      </w:r>
      <w:r w:rsidR="00246079" w:rsidRPr="00246079">
        <w:t xml:space="preserve"> </w:t>
      </w:r>
      <w:r w:rsidR="00246079" w:rsidRPr="002460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 дня</w:t>
      </w:r>
      <w:proofErr w:type="gramEnd"/>
      <w:r w:rsidR="00246079" w:rsidRPr="0024607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определения участников аукциона, установленного в информационном сообщении.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Срок внесения задатка: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в сумме задатка должны быть зачислены на счет </w:t>
      </w:r>
      <w:r w:rsidR="00720D7A" w:rsidRPr="001C1B8D">
        <w:rPr>
          <w:rFonts w:ascii="Times New Roman" w:hAnsi="Times New Roman"/>
          <w:color w:val="000000" w:themeColor="text1"/>
          <w:sz w:val="24"/>
          <w:szCs w:val="24"/>
        </w:rPr>
        <w:t>Федеральной электронной площадке «ТЭК-ТОРГ»</w:t>
      </w:r>
      <w:r w:rsidR="00720D7A"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не позднее</w:t>
      </w:r>
      <w:r w:rsidRPr="006457C1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00 часов 00 минут (время московское) дня определения участников торгов, указанного в информационном сообщении.</w:t>
      </w:r>
    </w:p>
    <w:p w:rsidR="00BC4CFA" w:rsidRPr="006457C1" w:rsidRDefault="00BC4CFA" w:rsidP="00E5222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457C1">
        <w:rPr>
          <w:rFonts w:ascii="Times New Roman" w:hAnsi="Times New Roman"/>
          <w:bCs/>
          <w:sz w:val="24"/>
          <w:szCs w:val="24"/>
          <w:lang w:eastAsia="ru-RU"/>
        </w:rPr>
        <w:tab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DF2497" w:rsidRPr="006457C1" w:rsidRDefault="00DF2497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- участникам аукциона, за исключением его победителя, </w:t>
      </w:r>
      <w:r w:rsidRPr="006457C1">
        <w:rPr>
          <w:rFonts w:ascii="Times New Roman" w:hAnsi="Times New Roman"/>
          <w:sz w:val="24"/>
          <w:szCs w:val="24"/>
        </w:rPr>
        <w:t>либо лица, признанного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течение 5 календарных дней со дня подведения итогов продажи имущества;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отзыва претендентом заявки на участие в аукционе до даты окончания срока приема заявок – в течение 5 календарных дней со дня поступления оператору уведомления об отзыве заявки;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отзыва претендентом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заявки на участие в аукционе позднее даты окончания срока приема заявок - в течение 5 календарных дней со дня подписания протокола о признании претендентов участниками аукциона;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в случае признания аукциона несостоявшимся - в течение 5 календарных дней со дня принятия решения о признании аукциона несостоявшимся;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- в случае отмены аукциона – в течение 5 календарных дней со дня опубликования извещения об отмене аукциона.</w:t>
      </w:r>
    </w:p>
    <w:p w:rsidR="00DF2497" w:rsidRPr="006457C1" w:rsidRDefault="00DF2497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Задаток</w:t>
      </w:r>
      <w:r w:rsidR="00E425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засчитывается победителю торгов, </w:t>
      </w:r>
      <w:r w:rsidRPr="006457C1">
        <w:rPr>
          <w:rFonts w:ascii="Times New Roman" w:hAnsi="Times New Roman"/>
          <w:sz w:val="24"/>
          <w:szCs w:val="24"/>
        </w:rPr>
        <w:t>либо лицу, признанному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 счёт оплаты приобретаемого предмета торгов.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C4CFA" w:rsidRPr="006457C1" w:rsidRDefault="00BC4CFA" w:rsidP="007405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Покупателями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и муниципального имущества могут быть любые физические и юридические лица, за исключением: государственных и муниципальных унитарных предприятий, государственных и муниципальных учреждений; </w:t>
      </w:r>
      <w:proofErr w:type="gram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6457C1">
          <w:rPr>
            <w:rFonts w:ascii="Times New Roman" w:eastAsia="Times New Roman" w:hAnsi="Times New Roman"/>
            <w:sz w:val="24"/>
            <w:szCs w:val="24"/>
            <w:lang w:eastAsia="ru-RU"/>
          </w:rPr>
          <w:t>перечень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</w:t>
      </w:r>
      <w:proofErr w:type="gram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осуществляют раскрытие и предоставление информации о своих выгодоприобретателях, </w:t>
      </w:r>
      <w:proofErr w:type="spell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бенефициарных</w:t>
      </w:r>
      <w:proofErr w:type="spell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B23379" w:rsidRDefault="007405AD" w:rsidP="00B23379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</w:t>
      </w:r>
      <w:r w:rsidR="00B23379" w:rsidRPr="00B23379">
        <w:t xml:space="preserve"> </w:t>
      </w:r>
      <w:r w:rsidR="00B233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Порядок</w:t>
      </w:r>
      <w:r w:rsidR="00B23379" w:rsidRPr="00B233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B233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форма подачи заявок и срок отзыва заявок на участие в продаже.</w:t>
      </w:r>
    </w:p>
    <w:p w:rsidR="00B23379" w:rsidRPr="00C003C8" w:rsidRDefault="00B23379" w:rsidP="00B23379">
      <w:pPr>
        <w:spacing w:after="0" w:line="22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C003C8">
        <w:rPr>
          <w:rFonts w:ascii="Times New Roman" w:hAnsi="Times New Roman"/>
          <w:bCs/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следующих электронных образов документов:</w:t>
      </w:r>
      <w:proofErr w:type="gramEnd"/>
    </w:p>
    <w:p w:rsid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3379">
        <w:rPr>
          <w:rFonts w:ascii="Times New Roman" w:hAnsi="Times New Roman"/>
          <w:b/>
          <w:bCs/>
          <w:sz w:val="24"/>
          <w:szCs w:val="24"/>
        </w:rPr>
        <w:t>Ю</w:t>
      </w:r>
      <w:r w:rsidRPr="00B23379">
        <w:rPr>
          <w:rFonts w:ascii="Times New Roman" w:hAnsi="Times New Roman"/>
          <w:b/>
          <w:sz w:val="24"/>
          <w:szCs w:val="24"/>
          <w:lang w:eastAsia="ru-RU"/>
        </w:rPr>
        <w:t>ридические лица:</w:t>
      </w:r>
    </w:p>
    <w:p w:rsidR="00B23379" w:rsidRP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3379">
        <w:rPr>
          <w:rFonts w:ascii="Times New Roman" w:hAnsi="Times New Roman"/>
          <w:sz w:val="24"/>
          <w:szCs w:val="24"/>
          <w:lang w:eastAsia="ru-RU"/>
        </w:rPr>
        <w:t>заявку на участие в аукционе в электронной форме;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заверенные копии учредительных документов;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23379" w:rsidRP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3379">
        <w:rPr>
          <w:rFonts w:ascii="Times New Roman" w:hAnsi="Times New Roman"/>
          <w:b/>
          <w:bCs/>
          <w:sz w:val="24"/>
          <w:szCs w:val="24"/>
        </w:rPr>
        <w:t xml:space="preserve">Физические лица: </w:t>
      </w:r>
    </w:p>
    <w:p w:rsidR="00B23379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3379">
        <w:rPr>
          <w:rFonts w:ascii="Times New Roman" w:hAnsi="Times New Roman"/>
          <w:bCs/>
          <w:sz w:val="24"/>
          <w:szCs w:val="24"/>
        </w:rPr>
        <w:t>заявку на участие в аукционе в электронной форме;</w:t>
      </w:r>
    </w:p>
    <w:p w:rsidR="00B23379" w:rsidRPr="00C003C8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3C8">
        <w:rPr>
          <w:rFonts w:ascii="Times New Roman" w:hAnsi="Times New Roman"/>
          <w:bCs/>
          <w:sz w:val="24"/>
          <w:szCs w:val="24"/>
        </w:rPr>
        <w:t>копии всех листов документа, удостоверяющего личность.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В случае</w:t>
      </w:r>
      <w:proofErr w:type="gramStart"/>
      <w:r w:rsidRPr="00C003C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C003C8">
        <w:rPr>
          <w:rFonts w:ascii="Times New Roman" w:hAnsi="Times New Roman"/>
          <w:sz w:val="24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1" w:history="1">
        <w:r w:rsidRPr="00C003C8">
          <w:rPr>
            <w:rFonts w:ascii="Times New Roman" w:hAnsi="Times New Roman"/>
            <w:sz w:val="24"/>
            <w:szCs w:val="24"/>
            <w:lang w:eastAsia="ru-RU"/>
          </w:rPr>
          <w:t>порядке</w:t>
        </w:r>
      </w:hyperlink>
      <w:r w:rsidRPr="00C003C8">
        <w:rPr>
          <w:rFonts w:ascii="Times New Roman" w:hAnsi="Times New Roman"/>
          <w:sz w:val="24"/>
          <w:szCs w:val="24"/>
          <w:lang w:eastAsia="ru-RU"/>
        </w:rPr>
        <w:t>, или нотариально заверенная копия такой доверенности. В случае</w:t>
      </w:r>
      <w:proofErr w:type="gramStart"/>
      <w:r w:rsidRPr="00C003C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C003C8">
        <w:rPr>
          <w:rFonts w:ascii="Times New Roman" w:hAnsi="Times New Roman"/>
          <w:sz w:val="24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 w:rsidRPr="00C003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подтверждающий полномочия этого лица. </w:t>
      </w:r>
      <w:proofErr w:type="gramStart"/>
      <w:r w:rsidRPr="00B23379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B23379">
        <w:rPr>
          <w:rFonts w:ascii="Times New Roman" w:hAnsi="Times New Roman"/>
          <w:b/>
          <w:sz w:val="24"/>
          <w:szCs w:val="24"/>
        </w:rPr>
        <w:t>ВНИМАНИЕ!</w:t>
      </w:r>
      <w:proofErr w:type="gramEnd"/>
      <w:r w:rsidRPr="009953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995378">
        <w:rPr>
          <w:rFonts w:ascii="Times New Roman" w:hAnsi="Times New Roman"/>
          <w:sz w:val="24"/>
          <w:szCs w:val="24"/>
        </w:rPr>
        <w:t xml:space="preserve">оверенность должна содержать полномочия на подачу заявки от имени доверителя, участие в процедуре торгов, представление предложений о цене. </w:t>
      </w:r>
      <w:proofErr w:type="gramStart"/>
      <w:r w:rsidRPr="00995378">
        <w:rPr>
          <w:rFonts w:ascii="Times New Roman" w:hAnsi="Times New Roman"/>
          <w:sz w:val="24"/>
          <w:szCs w:val="24"/>
        </w:rPr>
        <w:t xml:space="preserve">Для заключения договора </w:t>
      </w:r>
      <w:r>
        <w:rPr>
          <w:rFonts w:ascii="Times New Roman" w:hAnsi="Times New Roman"/>
          <w:sz w:val="24"/>
          <w:szCs w:val="24"/>
        </w:rPr>
        <w:t xml:space="preserve">купли-продажи </w:t>
      </w:r>
      <w:r w:rsidRPr="00995378">
        <w:rPr>
          <w:rFonts w:ascii="Times New Roman" w:hAnsi="Times New Roman"/>
          <w:sz w:val="24"/>
          <w:szCs w:val="24"/>
        </w:rPr>
        <w:t>доверенность должна содержать полномочия на заключение в электронной форме договора, акта приема-передачи, дополнительного соглашения с использованием электронной цифровой подписи доверенного лица).</w:t>
      </w:r>
      <w:proofErr w:type="gramEnd"/>
    </w:p>
    <w:p w:rsidR="00B23379" w:rsidRPr="00C003C8" w:rsidRDefault="00B23379" w:rsidP="00B23379">
      <w:pPr>
        <w:spacing w:after="0" w:line="22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3C8">
        <w:rPr>
          <w:rFonts w:ascii="Times New Roman" w:hAnsi="Times New Roman"/>
          <w:bCs/>
          <w:sz w:val="24"/>
          <w:szCs w:val="24"/>
        </w:rPr>
        <w:t>Одно лицо имеет право подать только одну заявку на один лот.</w:t>
      </w:r>
    </w:p>
    <w:p w:rsidR="00B23379" w:rsidRPr="00C003C8" w:rsidRDefault="00B23379" w:rsidP="00B23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3C8">
        <w:rPr>
          <w:rFonts w:ascii="Times New Roman" w:hAnsi="Times New Roman"/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C003C8">
        <w:rPr>
          <w:rFonts w:ascii="Times New Roman" w:hAnsi="Times New Roman"/>
          <w:sz w:val="24"/>
          <w:szCs w:val="24"/>
        </w:rPr>
        <w:t>с даты начала</w:t>
      </w:r>
      <w:proofErr w:type="gramEnd"/>
      <w:r w:rsidRPr="00C003C8">
        <w:rPr>
          <w:rFonts w:ascii="Times New Roman" w:hAnsi="Times New Roman"/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 о проведении продажи имущества.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x-none" w:eastAsia="ru-RU"/>
        </w:rPr>
      </w:pP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При приеме заявок от Претендентов </w:t>
      </w:r>
      <w:r w:rsidRPr="00C003C8">
        <w:rPr>
          <w:rFonts w:ascii="Times New Roman" w:hAnsi="Times New Roman"/>
          <w:sz w:val="24"/>
          <w:szCs w:val="24"/>
          <w:lang w:eastAsia="ru-RU"/>
        </w:rPr>
        <w:t>Оператор</w:t>
      </w: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 обеспечивает конфиденциальность данных о </w:t>
      </w:r>
      <w:r w:rsidRPr="00C003C8">
        <w:rPr>
          <w:rFonts w:ascii="Times New Roman" w:hAnsi="Times New Roman"/>
          <w:sz w:val="24"/>
          <w:szCs w:val="24"/>
          <w:lang w:eastAsia="ru-RU"/>
        </w:rPr>
        <w:t>П</w:t>
      </w:r>
      <w:proofErr w:type="spellStart"/>
      <w:r w:rsidRPr="00C003C8">
        <w:rPr>
          <w:rFonts w:ascii="Times New Roman" w:hAnsi="Times New Roman"/>
          <w:sz w:val="24"/>
          <w:szCs w:val="24"/>
          <w:lang w:val="x-none" w:eastAsia="ru-RU"/>
        </w:rPr>
        <w:t>ретендентах</w:t>
      </w:r>
      <w:proofErr w:type="spellEnd"/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 и </w:t>
      </w:r>
      <w:r w:rsidRPr="00C003C8">
        <w:rPr>
          <w:rFonts w:ascii="Times New Roman" w:hAnsi="Times New Roman"/>
          <w:sz w:val="24"/>
          <w:szCs w:val="24"/>
          <w:lang w:eastAsia="ru-RU"/>
        </w:rPr>
        <w:t>у</w:t>
      </w: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частниках, за исключением случая направления электронных документов </w:t>
      </w:r>
      <w:r w:rsidRPr="00C003C8">
        <w:rPr>
          <w:rFonts w:ascii="Times New Roman" w:hAnsi="Times New Roman"/>
          <w:sz w:val="24"/>
          <w:szCs w:val="24"/>
          <w:lang w:eastAsia="ru-RU"/>
        </w:rPr>
        <w:t>Организатору торгов</w:t>
      </w:r>
      <w:r w:rsidRPr="00C003C8">
        <w:rPr>
          <w:rFonts w:ascii="Times New Roman" w:hAnsi="Times New Roman"/>
          <w:sz w:val="24"/>
          <w:szCs w:val="24"/>
          <w:lang w:val="x-none" w:eastAsia="ru-RU"/>
        </w:rPr>
        <w:t xml:space="preserve">, регистрацию заявок и прилагаемых к ним документов в журнале приема заявок. 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C003C8">
        <w:rPr>
          <w:rFonts w:ascii="Times New Roman" w:hAnsi="Times New Roman"/>
          <w:sz w:val="24"/>
          <w:szCs w:val="24"/>
        </w:rPr>
        <w:t>В течение одного часа со времени поступления заявки Оператор сообщает Претендент</w:t>
      </w:r>
      <w:proofErr w:type="gramStart"/>
      <w:r w:rsidRPr="00C003C8">
        <w:rPr>
          <w:rFonts w:ascii="Times New Roman" w:hAnsi="Times New Roman"/>
          <w:sz w:val="24"/>
          <w:szCs w:val="24"/>
        </w:rPr>
        <w:t>у о ее</w:t>
      </w:r>
      <w:proofErr w:type="gramEnd"/>
      <w:r w:rsidRPr="00C003C8">
        <w:rPr>
          <w:rFonts w:ascii="Times New Roman" w:hAnsi="Times New Roman"/>
          <w:sz w:val="24"/>
          <w:szCs w:val="24"/>
        </w:rPr>
        <w:t xml:space="preserve"> поступлении путем направления уведомления в личный кабинет.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 торгов, о чем Претенденту направляется соответствующее уведомление.</w:t>
      </w:r>
    </w:p>
    <w:p w:rsidR="00B23379" w:rsidRPr="00C003C8" w:rsidRDefault="00B23379" w:rsidP="00B23379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003C8">
        <w:rPr>
          <w:rFonts w:ascii="Times New Roman" w:hAnsi="Times New Roman"/>
          <w:sz w:val="24"/>
          <w:szCs w:val="24"/>
          <w:lang w:eastAsia="ru-RU"/>
        </w:rPr>
        <w:t>Изменение заявки допускается только путем подачи Претендентом новой заявки в установленные в информационном сообщении о проведении продажи имущества сроки, при этом первоначальная заявка должна быть отозвана.</w:t>
      </w:r>
    </w:p>
    <w:p w:rsidR="00B23379" w:rsidRPr="00C003C8" w:rsidRDefault="00B23379" w:rsidP="00B23379">
      <w:pPr>
        <w:pStyle w:val="3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C003C8">
        <w:rPr>
          <w:rFonts w:ascii="Times New Roman" w:hAnsi="Times New Roman"/>
          <w:sz w:val="24"/>
        </w:rPr>
        <w:t xml:space="preserve">Подача, изменение, отзыв заявки на участие осуществляются в соответствии </w:t>
      </w:r>
      <w:r>
        <w:rPr>
          <w:rFonts w:ascii="Times New Roman" w:hAnsi="Times New Roman"/>
          <w:sz w:val="24"/>
        </w:rPr>
        <w:t>Регламентом</w:t>
      </w:r>
      <w:r w:rsidRPr="00C003C8">
        <w:rPr>
          <w:rFonts w:ascii="Times New Roman" w:hAnsi="Times New Roman"/>
          <w:sz w:val="24"/>
        </w:rPr>
        <w:t xml:space="preserve"> электронной площадки</w:t>
      </w:r>
      <w:r>
        <w:rPr>
          <w:rFonts w:ascii="Times New Roman" w:hAnsi="Times New Roman"/>
          <w:sz w:val="24"/>
        </w:rPr>
        <w:t xml:space="preserve"> </w:t>
      </w:r>
      <w:r w:rsidRPr="00C003C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«ТЭК-ТОРГ».</w:t>
      </w:r>
    </w:p>
    <w:p w:rsidR="00B23379" w:rsidRDefault="00B23379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Документооборот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  <w:proofErr w:type="gramEnd"/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BC4CFA" w:rsidRDefault="00BC4CFA" w:rsidP="00E5222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457C1">
        <w:rPr>
          <w:rFonts w:ascii="Times New Roman" w:hAnsi="Times New Roman"/>
          <w:bCs/>
          <w:color w:val="000000"/>
          <w:sz w:val="24"/>
          <w:szCs w:val="24"/>
        </w:rPr>
        <w:t xml:space="preserve">Заявка и иные представленные одновременно с ней документы подаются в форме электронных документов </w:t>
      </w:r>
      <w:r w:rsidRPr="006457C1">
        <w:rPr>
          <w:rFonts w:ascii="Times New Roman" w:eastAsia="Times New Roman" w:hAnsi="Times New Roman"/>
          <w:sz w:val="24"/>
          <w:szCs w:val="24"/>
        </w:rPr>
        <w:t>в соответствии с порядком, установленным Регламентом торговой секции «</w:t>
      </w:r>
      <w:r w:rsidR="001C1B8D"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Продажа имущества</w:t>
      </w:r>
      <w:r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» (</w:t>
      </w:r>
      <w:hyperlink r:id="rId12" w:history="1"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www.</w:t>
        </w:r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tektorg</w:t>
        </w:r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="001C1B8D" w:rsidRPr="001C1B8D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ru</w:t>
        </w:r>
        <w:proofErr w:type="spellEnd"/>
      </w:hyperlink>
      <w:r w:rsidRPr="001C1B8D">
        <w:rPr>
          <w:rFonts w:ascii="Times New Roman" w:eastAsia="Times New Roman" w:hAnsi="Times New Roman"/>
          <w:color w:val="000000" w:themeColor="text1"/>
          <w:sz w:val="24"/>
          <w:szCs w:val="24"/>
        </w:rPr>
        <w:t>).</w:t>
      </w:r>
    </w:p>
    <w:p w:rsidR="007405AD" w:rsidRDefault="007405AD" w:rsidP="001909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3"/>
          <w:szCs w:val="23"/>
          <w:lang w:eastAsia="ru-RU"/>
        </w:rPr>
      </w:pPr>
    </w:p>
    <w:p w:rsidR="00BB69D4" w:rsidRPr="00BB69D4" w:rsidRDefault="007405AD" w:rsidP="001909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3"/>
          <w:szCs w:val="23"/>
          <w:lang w:eastAsia="ru-RU"/>
        </w:rPr>
      </w:pPr>
      <w:r>
        <w:rPr>
          <w:rFonts w:ascii="Times New Roman" w:hAnsi="Times New Roman"/>
          <w:b/>
          <w:bCs/>
          <w:sz w:val="23"/>
          <w:szCs w:val="23"/>
          <w:lang w:eastAsia="ru-RU"/>
        </w:rPr>
        <w:t xml:space="preserve">            4.</w:t>
      </w:r>
      <w:r w:rsidR="00BB69D4" w:rsidRPr="00BB69D4">
        <w:rPr>
          <w:rFonts w:ascii="Times New Roman" w:hAnsi="Times New Roman"/>
          <w:b/>
          <w:bCs/>
          <w:sz w:val="23"/>
          <w:szCs w:val="23"/>
          <w:lang w:eastAsia="ru-RU"/>
        </w:rPr>
        <w:t>Рассмотрение заявок</w:t>
      </w: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3"/>
          <w:szCs w:val="23"/>
          <w:lang w:eastAsia="ru-RU"/>
        </w:rPr>
      </w:pP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BB69D4">
        <w:rPr>
          <w:rFonts w:ascii="Times New Roman" w:hAnsi="Times New Roman"/>
          <w:bCs/>
          <w:sz w:val="24"/>
          <w:szCs w:val="24"/>
          <w:lang w:eastAsia="ru-RU"/>
        </w:rPr>
        <w:t xml:space="preserve">Для участия в аукционе Претенденты </w:t>
      </w:r>
      <w:r w:rsidR="007405AD">
        <w:rPr>
          <w:rFonts w:ascii="Times New Roman" w:hAnsi="Times New Roman"/>
          <w:bCs/>
          <w:sz w:val="24"/>
          <w:szCs w:val="24"/>
          <w:lang w:eastAsia="ru-RU"/>
        </w:rPr>
        <w:t>перечисляют задаток в размере 10</w:t>
      </w:r>
      <w:r w:rsidRPr="00BB69D4">
        <w:rPr>
          <w:rFonts w:ascii="Times New Roman" w:hAnsi="Times New Roman"/>
          <w:bCs/>
          <w:sz w:val="24"/>
          <w:szCs w:val="24"/>
          <w:lang w:eastAsia="ru-RU"/>
        </w:rPr>
        <w:t xml:space="preserve"> процентов начальной цены продажи имущества в счет обеспечения оплаты приобретаемого имущества и заполняют размещенную в открытой части электронной  площадки  форму   заявки с приложением электронных  документов в соответствии с перечнем, приведенным в настоящем информационном сообщении о проведении продажи имущества.</w:t>
      </w: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BB69D4">
        <w:rPr>
          <w:rFonts w:ascii="Times New Roman" w:hAnsi="Times New Roman"/>
          <w:bCs/>
          <w:sz w:val="24"/>
          <w:szCs w:val="24"/>
          <w:lang w:eastAsia="ru-RU"/>
        </w:rPr>
        <w:t xml:space="preserve">. В день определения участников аукциона, указанный в информационном сообщении                     о проведении продажи имущества, Оператор через «личный кабинет» Организатора торгов </w:t>
      </w:r>
      <w:r w:rsidRPr="00BB69D4">
        <w:rPr>
          <w:rFonts w:ascii="Times New Roman" w:hAnsi="Times New Roman"/>
          <w:bCs/>
          <w:sz w:val="24"/>
          <w:szCs w:val="24"/>
          <w:lang w:eastAsia="ru-RU"/>
        </w:rPr>
        <w:lastRenderedPageBreak/>
        <w:t>обеспечивает доступ Организатора торгов к поданным Претендентами заявкам и документам, а также к журналу приема заявок.</w:t>
      </w:r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BB69D4">
        <w:rPr>
          <w:rFonts w:ascii="Times New Roman" w:hAnsi="Times New Roman"/>
          <w:bCs/>
          <w:sz w:val="24"/>
          <w:szCs w:val="24"/>
          <w:lang w:eastAsia="ru-RU"/>
        </w:rPr>
        <w:t>. Организатор торгов в день рассмотрения заявок и документов Претендентов подписывает протокол о признании Претендентов участниками аукциона,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B69D4" w:rsidRPr="00BB69D4" w:rsidRDefault="00BB69D4" w:rsidP="00BB69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BB69D4">
        <w:rPr>
          <w:rFonts w:ascii="Times New Roman" w:hAnsi="Times New Roman"/>
          <w:sz w:val="24"/>
          <w:szCs w:val="24"/>
          <w:lang w:val="x-none" w:eastAsia="x-none"/>
        </w:rPr>
        <w:t>. </w:t>
      </w:r>
      <w:r w:rsidRPr="00BB69D4">
        <w:rPr>
          <w:rFonts w:ascii="Times New Roman" w:hAnsi="Times New Roman"/>
          <w:bCs/>
          <w:sz w:val="24"/>
          <w:szCs w:val="24"/>
          <w:lang w:val="x-none" w:eastAsia="x-none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B69D4" w:rsidRPr="00BB69D4" w:rsidRDefault="00BB69D4" w:rsidP="00BB69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69D4">
        <w:rPr>
          <w:rFonts w:ascii="Times New Roman" w:hAnsi="Times New Roman"/>
          <w:sz w:val="24"/>
          <w:szCs w:val="24"/>
          <w:lang w:eastAsia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B69D4" w:rsidRDefault="00BB69D4" w:rsidP="007405AD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69D4">
        <w:rPr>
          <w:rFonts w:ascii="Times New Roman" w:eastAsia="Times New Roman" w:hAnsi="Times New Roman"/>
          <w:sz w:val="24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13" w:history="1">
        <w:r w:rsidRPr="00BB69D4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www.torgi.gov.ru</w:t>
        </w:r>
      </w:hyperlink>
      <w:r w:rsidRPr="00BB69D4">
        <w:rPr>
          <w:rFonts w:ascii="Times New Roman" w:eastAsia="Times New Roman" w:hAnsi="Times New Roman"/>
          <w:sz w:val="24"/>
          <w:szCs w:val="24"/>
        </w:rPr>
        <w:t xml:space="preserve"> и на официальном сайте Организатора торгов</w:t>
      </w:r>
      <w:r w:rsidR="00E25743">
        <w:rPr>
          <w:rFonts w:ascii="Times New Roman" w:eastAsia="Times New Roman" w:hAnsi="Times New Roman"/>
          <w:sz w:val="24"/>
          <w:szCs w:val="24"/>
        </w:rPr>
        <w:t>.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5. Условия допуска к участию в аукционе.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     </w:t>
      </w: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Претендент не допускается к участию в аукционе по следующим основаниям: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представлены не все документы в соответствии с исчерпывающим перечнем представляемых участниками торгов документов, указанным в настоящем информационном сообщении о проведении продажи, или оформление указанных документов не соответствует законодательству Российской Федерации;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E25743" w:rsidRPr="00E25743" w:rsidRDefault="00E25743" w:rsidP="00E25743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5743">
        <w:rPr>
          <w:rFonts w:ascii="Times New Roman" w:eastAsia="Times New Roman" w:hAnsi="Times New Roman"/>
          <w:color w:val="000000" w:themeColor="text1"/>
          <w:sz w:val="24"/>
          <w:szCs w:val="24"/>
        </w:rPr>
        <w:t>Перечень оснований отказа Претенденту в участии в продаже является исчерпывающим.</w:t>
      </w:r>
    </w:p>
    <w:p w:rsidR="00E25743" w:rsidRPr="001C1B8D" w:rsidRDefault="00E25743" w:rsidP="007405AD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C4CFA" w:rsidRPr="006457C1" w:rsidRDefault="00E25743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BC4CFA"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Правила проведения продажи в электронной форме: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Со времени начала проведения процедуры аукциона оператором электронной площадки размещается: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При этом программными средствами электронной площадки обеспечивается: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Победителем признается участник, предложивший наиболее высокую цену имущества.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BC4CFA" w:rsidRPr="006457C1" w:rsidRDefault="00BC4CFA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Процедура аукциона считается завершенной со времени подписания продавцом протокола об итогах аукциона.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Аукцион признается несостоявшимся в следующих случаях: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а) не было подано ни одной заявки на участие либо ни один из претендентов не признан участником;</w:t>
      </w:r>
    </w:p>
    <w:p w:rsidR="00E52225" w:rsidRPr="006457C1" w:rsidRDefault="00E52225" w:rsidP="00E52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6457C1">
        <w:rPr>
          <w:rFonts w:ascii="Times New Roman" w:hAnsi="Times New Roman"/>
          <w:sz w:val="24"/>
          <w:szCs w:val="24"/>
          <w:lang w:eastAsia="ru-RU"/>
        </w:rPr>
        <w:t>лицо, признанное единственным участником аукциона, отказалось от заключения договора купли-продажи;</w:t>
      </w:r>
    </w:p>
    <w:p w:rsidR="00E52225" w:rsidRPr="006457C1" w:rsidRDefault="00E52225" w:rsidP="00E52225">
      <w:pPr>
        <w:spacing w:after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:rsidR="00E52225" w:rsidRPr="006457C1" w:rsidRDefault="00E52225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0D3E8D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Ознакомление покупателей с информацией по предмету торгов, в том числе с условиями договора купли-продажи, производится в рабочие дни по 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адресу: </w:t>
      </w:r>
      <w:r w:rsidR="000D3E8D" w:rsidRPr="000D3E8D">
        <w:rPr>
          <w:rFonts w:ascii="Times New Roman" w:hAnsi="Times New Roman"/>
          <w:sz w:val="24"/>
          <w:szCs w:val="24"/>
        </w:rPr>
        <w:t xml:space="preserve">446430, Самарская область, </w:t>
      </w:r>
      <w:proofErr w:type="spellStart"/>
      <w:r w:rsidR="000D3E8D" w:rsidRPr="000D3E8D">
        <w:rPr>
          <w:rFonts w:ascii="Times New Roman" w:hAnsi="Times New Roman"/>
          <w:sz w:val="24"/>
          <w:szCs w:val="24"/>
        </w:rPr>
        <w:t>г</w:t>
      </w:r>
      <w:proofErr w:type="gramStart"/>
      <w:r w:rsidR="000D3E8D" w:rsidRPr="000D3E8D">
        <w:rPr>
          <w:rFonts w:ascii="Times New Roman" w:hAnsi="Times New Roman"/>
          <w:sz w:val="24"/>
          <w:szCs w:val="24"/>
        </w:rPr>
        <w:t>.К</w:t>
      </w:r>
      <w:proofErr w:type="gramEnd"/>
      <w:r w:rsidR="000D3E8D" w:rsidRPr="000D3E8D">
        <w:rPr>
          <w:rFonts w:ascii="Times New Roman" w:hAnsi="Times New Roman"/>
          <w:sz w:val="24"/>
          <w:szCs w:val="24"/>
        </w:rPr>
        <w:t>инель</w:t>
      </w:r>
      <w:proofErr w:type="spellEnd"/>
      <w:r w:rsidR="000D3E8D" w:rsidRPr="000D3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D3E8D" w:rsidRPr="000D3E8D">
        <w:rPr>
          <w:rFonts w:ascii="Times New Roman" w:hAnsi="Times New Roman"/>
          <w:sz w:val="24"/>
          <w:szCs w:val="24"/>
        </w:rPr>
        <w:t>ул.Мира</w:t>
      </w:r>
      <w:proofErr w:type="spellEnd"/>
      <w:r w:rsidR="000D3E8D" w:rsidRPr="000D3E8D">
        <w:rPr>
          <w:rFonts w:ascii="Times New Roman" w:hAnsi="Times New Roman"/>
          <w:sz w:val="24"/>
          <w:szCs w:val="24"/>
        </w:rPr>
        <w:t>, 42А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>, тел.: (</w:t>
      </w:r>
      <w:r w:rsidR="000D3E8D" w:rsidRPr="000D3E8D">
        <w:rPr>
          <w:rFonts w:ascii="Times New Roman" w:eastAsia="Times New Roman" w:hAnsi="Times New Roman"/>
          <w:sz w:val="24"/>
          <w:szCs w:val="24"/>
          <w:lang w:eastAsia="ru-RU"/>
        </w:rPr>
        <w:t>884663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BD30D6">
        <w:rPr>
          <w:rFonts w:ascii="Times New Roman" w:eastAsia="Times New Roman" w:hAnsi="Times New Roman"/>
          <w:sz w:val="24"/>
          <w:szCs w:val="24"/>
          <w:lang w:eastAsia="ru-RU"/>
        </w:rPr>
        <w:t>61005</w:t>
      </w:r>
      <w:r w:rsidRPr="000D3E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BC4CFA" w:rsidRPr="006457C1" w:rsidRDefault="00BC4CFA" w:rsidP="00E52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BC4CFA" w:rsidRPr="006457C1" w:rsidRDefault="00BC4CFA" w:rsidP="00E257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52225" w:rsidRPr="006457C1" w:rsidRDefault="00E52225" w:rsidP="00E52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купли-продажи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заключается с победителем аукциона, </w:t>
      </w:r>
      <w:r w:rsidRPr="006457C1">
        <w:rPr>
          <w:rFonts w:ascii="Times New Roman" w:hAnsi="Times New Roman"/>
          <w:sz w:val="24"/>
          <w:szCs w:val="24"/>
        </w:rPr>
        <w:t>либо лицом, признанным единственным участником аукциона, в случае, установленном в абзаце 2 пункта 3 статьи 18 Федерального закона от 21.12.2001 № 178-ФЗ «О приватизации государственного и муниципального имущества»,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214A" w:rsidRPr="0064214A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не ранее чем через 10 дней и не позднее 20 дней со дня размещения на официальном сайте в сети "Интернет" протокола об итогах аукциона.</w:t>
      </w:r>
      <w:proofErr w:type="gramEnd"/>
    </w:p>
    <w:p w:rsidR="00E52225" w:rsidRPr="006457C1" w:rsidRDefault="00E52225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Форма платежа по договору: единовременно, не позднее десяти рабочих дней со дня заключения договора купли-продажи.</w:t>
      </w:r>
    </w:p>
    <w:p w:rsidR="00BC4CFA" w:rsidRPr="006457C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73C" w:rsidRPr="00A4373C" w:rsidRDefault="00BC4CFA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57C1">
        <w:rPr>
          <w:rFonts w:ascii="Times New Roman" w:hAnsi="Times New Roman"/>
          <w:sz w:val="24"/>
          <w:szCs w:val="24"/>
        </w:rPr>
        <w:t xml:space="preserve">Оплату приобретаемого на аукционе </w:t>
      </w:r>
      <w:r w:rsidR="002F2FC7">
        <w:rPr>
          <w:rFonts w:ascii="Times New Roman" w:hAnsi="Times New Roman"/>
          <w:sz w:val="24"/>
          <w:szCs w:val="24"/>
        </w:rPr>
        <w:t>имущества</w:t>
      </w:r>
      <w:r w:rsidRPr="006457C1">
        <w:rPr>
          <w:rFonts w:ascii="Times New Roman" w:hAnsi="Times New Roman"/>
          <w:sz w:val="24"/>
          <w:szCs w:val="24"/>
        </w:rPr>
        <w:t xml:space="preserve"> покупатель производит на счет банка получателя: </w:t>
      </w:r>
      <w:r w:rsidR="00A4373C" w:rsidRPr="00A4373C">
        <w:rPr>
          <w:rFonts w:ascii="Times New Roman" w:hAnsi="Times New Roman"/>
          <w:sz w:val="24"/>
          <w:szCs w:val="24"/>
        </w:rPr>
        <w:t xml:space="preserve">УФК по Самарской области (КУМИ </w:t>
      </w:r>
      <w:proofErr w:type="spellStart"/>
      <w:r w:rsidR="00A4373C" w:rsidRPr="00A4373C">
        <w:rPr>
          <w:rFonts w:ascii="Times New Roman" w:hAnsi="Times New Roman"/>
          <w:sz w:val="24"/>
          <w:szCs w:val="24"/>
        </w:rPr>
        <w:t>г.о</w:t>
      </w:r>
      <w:proofErr w:type="spellEnd"/>
      <w:r w:rsidR="00A4373C" w:rsidRPr="00A4373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4373C" w:rsidRPr="00A4373C">
        <w:rPr>
          <w:rFonts w:ascii="Times New Roman" w:hAnsi="Times New Roman"/>
          <w:sz w:val="24"/>
          <w:szCs w:val="24"/>
        </w:rPr>
        <w:t>Кинель</w:t>
      </w:r>
      <w:proofErr w:type="spellEnd"/>
      <w:r w:rsidR="00A4373C" w:rsidRPr="00A4373C">
        <w:rPr>
          <w:rFonts w:ascii="Times New Roman" w:hAnsi="Times New Roman"/>
          <w:sz w:val="24"/>
          <w:szCs w:val="24"/>
        </w:rPr>
        <w:t xml:space="preserve"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</w:t>
      </w:r>
    </w:p>
    <w:p w:rsidR="00A4373C" w:rsidRPr="00A4373C" w:rsidRDefault="00A4373C" w:rsidP="00A43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373C">
        <w:rPr>
          <w:rFonts w:ascii="Times New Roman" w:hAnsi="Times New Roman"/>
          <w:sz w:val="24"/>
          <w:szCs w:val="24"/>
        </w:rPr>
        <w:t>КБК 60511406012040000430, наименование платежа: за выкуп земельного участка.</w:t>
      </w:r>
    </w:p>
    <w:p w:rsidR="00BC4CFA" w:rsidRPr="006457C1" w:rsidRDefault="00A4373C" w:rsidP="00A4373C">
      <w:pPr>
        <w:spacing w:after="0" w:line="240" w:lineRule="auto"/>
        <w:ind w:firstLine="709"/>
        <w:jc w:val="both"/>
        <w:rPr>
          <w:sz w:val="24"/>
          <w:szCs w:val="24"/>
        </w:rPr>
      </w:pPr>
      <w:r w:rsidRPr="00A4373C">
        <w:rPr>
          <w:rFonts w:ascii="Times New Roman" w:hAnsi="Times New Roman"/>
          <w:sz w:val="24"/>
          <w:szCs w:val="24"/>
        </w:rPr>
        <w:t>КБК 60511402043040000410, наименование платежа: за выкуп здания.</w:t>
      </w:r>
    </w:p>
    <w:p w:rsidR="00DA1851" w:rsidRPr="00A4373C" w:rsidRDefault="00BC4CFA" w:rsidP="00A437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111106357"/>
      <w:r w:rsidRPr="006457C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Информация обо всех предыдущих торгах</w:t>
      </w: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продаже муниципального имущества, объявленных в течение года, предшествующего его продаже, и об итогах торгов по продаже данного муниципального имущества:</w:t>
      </w:r>
      <w:r w:rsidR="006E4814">
        <w:rPr>
          <w:rFonts w:ascii="Times New Roman" w:eastAsia="Times New Roman" w:hAnsi="Times New Roman"/>
          <w:sz w:val="24"/>
          <w:szCs w:val="24"/>
          <w:lang w:eastAsia="ru-RU"/>
        </w:rPr>
        <w:t xml:space="preserve"> нет.</w:t>
      </w:r>
      <w:bookmarkEnd w:id="1"/>
    </w:p>
    <w:p w:rsidR="00BC4CFA" w:rsidRPr="00E27721" w:rsidRDefault="00BC4CFA" w:rsidP="00E522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сообщение о проведен</w:t>
      </w:r>
      <w:proofErr w:type="gramStart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кциона, проект договора купли-продажи имущества размещены в сети Интернет на официальном сайте Российской Федерации </w:t>
      </w:r>
      <w:hyperlink r:id="rId14" w:history="1"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457C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50EA">
        <w:rPr>
          <w:rFonts w:ascii="Times New Roman" w:hAnsi="Times New Roman"/>
          <w:sz w:val="24"/>
          <w:szCs w:val="24"/>
        </w:rPr>
        <w:t>сайт</w:t>
      </w:r>
      <w:r w:rsidR="001763E9">
        <w:rPr>
          <w:rFonts w:ascii="Times New Roman" w:hAnsi="Times New Roman"/>
          <w:sz w:val="24"/>
          <w:szCs w:val="24"/>
        </w:rPr>
        <w:t>е</w:t>
      </w:r>
      <w:r w:rsidR="00A950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0EA">
        <w:rPr>
          <w:rFonts w:ascii="Times New Roman" w:hAnsi="Times New Roman"/>
          <w:sz w:val="24"/>
          <w:szCs w:val="24"/>
        </w:rPr>
        <w:t>продавца</w:t>
      </w:r>
      <w:r w:rsidR="00A950EA" w:rsidRPr="00CF2D53">
        <w:rPr>
          <w:rFonts w:ascii="Times New Roman" w:hAnsi="Times New Roman"/>
          <w:sz w:val="24"/>
          <w:szCs w:val="24"/>
        </w:rPr>
        <w:t>:</w:t>
      </w:r>
      <w:hyperlink r:id="rId15" w:history="1">
        <w:r w:rsidR="00A950EA" w:rsidRPr="002E42EF">
          <w:rPr>
            <w:rStyle w:val="a3"/>
          </w:rPr>
          <w:t>http</w:t>
        </w:r>
        <w:proofErr w:type="spellEnd"/>
        <w:r w:rsidR="00A950EA" w:rsidRPr="002E42EF">
          <w:rPr>
            <w:rStyle w:val="a3"/>
          </w:rPr>
          <w:t>://www.кинельгород.рф</w:t>
        </w:r>
      </w:hyperlink>
      <w:r w:rsidRPr="006457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950EA" w:rsidRPr="00E361F6">
        <w:rPr>
          <w:rFonts w:ascii="Times New Roman" w:hAnsi="Times New Roman"/>
          <w:sz w:val="24"/>
          <w:szCs w:val="24"/>
        </w:rPr>
        <w:t>Федер</w:t>
      </w:r>
      <w:r w:rsidR="00A950EA">
        <w:rPr>
          <w:rFonts w:ascii="Times New Roman" w:hAnsi="Times New Roman"/>
          <w:sz w:val="24"/>
          <w:szCs w:val="24"/>
        </w:rPr>
        <w:t>альн</w:t>
      </w:r>
      <w:r w:rsidR="001763E9">
        <w:rPr>
          <w:rFonts w:ascii="Times New Roman" w:hAnsi="Times New Roman"/>
          <w:sz w:val="24"/>
          <w:szCs w:val="24"/>
        </w:rPr>
        <w:t>ой</w:t>
      </w:r>
      <w:r w:rsidR="00A950EA" w:rsidRPr="00E361F6">
        <w:rPr>
          <w:rFonts w:ascii="Times New Roman" w:hAnsi="Times New Roman"/>
          <w:sz w:val="24"/>
          <w:szCs w:val="24"/>
        </w:rPr>
        <w:t xml:space="preserve"> электронн</w:t>
      </w:r>
      <w:r w:rsidR="001763E9">
        <w:rPr>
          <w:rFonts w:ascii="Times New Roman" w:hAnsi="Times New Roman"/>
          <w:sz w:val="24"/>
          <w:szCs w:val="24"/>
        </w:rPr>
        <w:t>ой</w:t>
      </w:r>
      <w:r w:rsidR="00A950EA" w:rsidRPr="00E361F6">
        <w:rPr>
          <w:rFonts w:ascii="Times New Roman" w:hAnsi="Times New Roman"/>
          <w:sz w:val="24"/>
          <w:szCs w:val="24"/>
        </w:rPr>
        <w:t xml:space="preserve"> площадк</w:t>
      </w:r>
      <w:r w:rsidR="001763E9">
        <w:rPr>
          <w:rFonts w:ascii="Times New Roman" w:hAnsi="Times New Roman"/>
          <w:sz w:val="24"/>
          <w:szCs w:val="24"/>
        </w:rPr>
        <w:t>и</w:t>
      </w:r>
      <w:r w:rsidR="00A950EA">
        <w:rPr>
          <w:rFonts w:ascii="Times New Roman" w:hAnsi="Times New Roman"/>
          <w:sz w:val="24"/>
          <w:szCs w:val="24"/>
        </w:rPr>
        <w:t xml:space="preserve"> «</w:t>
      </w:r>
      <w:r w:rsidR="00A950EA" w:rsidRPr="00E361F6">
        <w:rPr>
          <w:rFonts w:ascii="Times New Roman" w:hAnsi="Times New Roman"/>
          <w:sz w:val="24"/>
          <w:szCs w:val="24"/>
        </w:rPr>
        <w:t>ТЭК-ТОРГ</w:t>
      </w:r>
      <w:r w:rsidR="00A950EA">
        <w:rPr>
          <w:rFonts w:ascii="Times New Roman" w:hAnsi="Times New Roman"/>
          <w:sz w:val="24"/>
          <w:szCs w:val="24"/>
        </w:rPr>
        <w:t xml:space="preserve">» </w:t>
      </w:r>
      <w:hyperlink r:id="rId16" w:history="1">
        <w:r w:rsidR="00A950EA" w:rsidRPr="00E361F6">
          <w:rPr>
            <w:rStyle w:val="a3"/>
            <w:rFonts w:ascii="Times New Roman" w:hAnsi="Times New Roman"/>
            <w:sz w:val="24"/>
            <w:szCs w:val="24"/>
          </w:rPr>
          <w:t>www.</w:t>
        </w:r>
        <w:r w:rsidR="00A950EA" w:rsidRPr="00E361F6">
          <w:rPr>
            <w:rStyle w:val="a3"/>
            <w:rFonts w:ascii="Times New Roman" w:hAnsi="Times New Roman"/>
            <w:sz w:val="24"/>
            <w:szCs w:val="24"/>
            <w:lang w:val="en-US"/>
          </w:rPr>
          <w:t>tektorg</w:t>
        </w:r>
        <w:r w:rsidR="00A950EA" w:rsidRPr="00E361F6">
          <w:rPr>
            <w:rStyle w:val="a3"/>
            <w:rFonts w:ascii="Times New Roman" w:hAnsi="Times New Roman"/>
            <w:sz w:val="24"/>
            <w:szCs w:val="24"/>
          </w:rPr>
          <w:t>.ru</w:t>
        </w:r>
      </w:hyperlink>
      <w:r w:rsidRPr="006457C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BC4CFA" w:rsidRPr="000B113C" w:rsidRDefault="00BC4CFA" w:rsidP="00E52225">
      <w:pPr>
        <w:spacing w:line="240" w:lineRule="auto"/>
        <w:rPr>
          <w:sz w:val="24"/>
          <w:szCs w:val="24"/>
        </w:rPr>
      </w:pPr>
    </w:p>
    <w:p w:rsidR="00BC4CFA" w:rsidRDefault="00BC4CFA" w:rsidP="00E52225">
      <w:pPr>
        <w:spacing w:line="240" w:lineRule="auto"/>
      </w:pPr>
    </w:p>
    <w:sectPr w:rsidR="00BC4CFA" w:rsidSect="00BF73DD">
      <w:pgSz w:w="11906" w:h="16838"/>
      <w:pgMar w:top="720" w:right="707" w:bottom="851" w:left="993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CFA"/>
    <w:rsid w:val="00064DCF"/>
    <w:rsid w:val="000A400F"/>
    <w:rsid w:val="000B1519"/>
    <w:rsid w:val="000D3E8D"/>
    <w:rsid w:val="001037F9"/>
    <w:rsid w:val="00105850"/>
    <w:rsid w:val="00142E37"/>
    <w:rsid w:val="00174EA2"/>
    <w:rsid w:val="001763E9"/>
    <w:rsid w:val="001909F0"/>
    <w:rsid w:val="001965CC"/>
    <w:rsid w:val="001B4C99"/>
    <w:rsid w:val="001C1B8D"/>
    <w:rsid w:val="001C5960"/>
    <w:rsid w:val="00246079"/>
    <w:rsid w:val="00277522"/>
    <w:rsid w:val="002829AF"/>
    <w:rsid w:val="002951CE"/>
    <w:rsid w:val="002F2FC7"/>
    <w:rsid w:val="00322E64"/>
    <w:rsid w:val="003668F0"/>
    <w:rsid w:val="0038439F"/>
    <w:rsid w:val="003F6279"/>
    <w:rsid w:val="00404AF7"/>
    <w:rsid w:val="00406A6B"/>
    <w:rsid w:val="00452C0F"/>
    <w:rsid w:val="004B2BBB"/>
    <w:rsid w:val="004E1461"/>
    <w:rsid w:val="00547B15"/>
    <w:rsid w:val="0058761F"/>
    <w:rsid w:val="005A1AFC"/>
    <w:rsid w:val="005B6215"/>
    <w:rsid w:val="00631E1A"/>
    <w:rsid w:val="0064214A"/>
    <w:rsid w:val="006457C1"/>
    <w:rsid w:val="006C36A6"/>
    <w:rsid w:val="006D4988"/>
    <w:rsid w:val="006D5C65"/>
    <w:rsid w:val="006E4814"/>
    <w:rsid w:val="006E7131"/>
    <w:rsid w:val="007204D2"/>
    <w:rsid w:val="00720751"/>
    <w:rsid w:val="00720D7A"/>
    <w:rsid w:val="007405AD"/>
    <w:rsid w:val="007561F5"/>
    <w:rsid w:val="007766E5"/>
    <w:rsid w:val="007D5ED8"/>
    <w:rsid w:val="00851A76"/>
    <w:rsid w:val="00894CAD"/>
    <w:rsid w:val="00917E7E"/>
    <w:rsid w:val="00920C47"/>
    <w:rsid w:val="00945D44"/>
    <w:rsid w:val="00970928"/>
    <w:rsid w:val="00975316"/>
    <w:rsid w:val="00993809"/>
    <w:rsid w:val="009B635A"/>
    <w:rsid w:val="00A4373C"/>
    <w:rsid w:val="00A45D0B"/>
    <w:rsid w:val="00A637B9"/>
    <w:rsid w:val="00A950EA"/>
    <w:rsid w:val="00AC2ABE"/>
    <w:rsid w:val="00AC7CA7"/>
    <w:rsid w:val="00AE385B"/>
    <w:rsid w:val="00B0376F"/>
    <w:rsid w:val="00B23379"/>
    <w:rsid w:val="00B27F29"/>
    <w:rsid w:val="00B60335"/>
    <w:rsid w:val="00BB69D4"/>
    <w:rsid w:val="00BC3DEB"/>
    <w:rsid w:val="00BC4CFA"/>
    <w:rsid w:val="00BD30D6"/>
    <w:rsid w:val="00BE3D4E"/>
    <w:rsid w:val="00C10C5C"/>
    <w:rsid w:val="00C20AAC"/>
    <w:rsid w:val="00C21884"/>
    <w:rsid w:val="00C55818"/>
    <w:rsid w:val="00CF0ED9"/>
    <w:rsid w:val="00D56241"/>
    <w:rsid w:val="00D73E0C"/>
    <w:rsid w:val="00D84948"/>
    <w:rsid w:val="00DA1851"/>
    <w:rsid w:val="00DD0322"/>
    <w:rsid w:val="00DD7DDB"/>
    <w:rsid w:val="00DE7598"/>
    <w:rsid w:val="00DF2497"/>
    <w:rsid w:val="00E07DDF"/>
    <w:rsid w:val="00E152D7"/>
    <w:rsid w:val="00E25743"/>
    <w:rsid w:val="00E2631F"/>
    <w:rsid w:val="00E361F6"/>
    <w:rsid w:val="00E425AC"/>
    <w:rsid w:val="00E438FF"/>
    <w:rsid w:val="00E52225"/>
    <w:rsid w:val="00EE0F6F"/>
    <w:rsid w:val="00F1093A"/>
    <w:rsid w:val="00FA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E7598"/>
    <w:rPr>
      <w:color w:val="0000FF"/>
      <w:u w:val="single"/>
    </w:rPr>
  </w:style>
  <w:style w:type="character" w:customStyle="1" w:styleId="a4">
    <w:name w:val="Основной текст_"/>
    <w:link w:val="2"/>
    <w:rsid w:val="00E361F6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E361F6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s3">
    <w:name w:val="s3"/>
    <w:rsid w:val="00E361F6"/>
  </w:style>
  <w:style w:type="paragraph" w:customStyle="1" w:styleId="ConsNormal">
    <w:name w:val="ConsNormal"/>
    <w:rsid w:val="00AC2AB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23379"/>
    <w:pPr>
      <w:spacing w:after="120" w:line="276" w:lineRule="auto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23379"/>
    <w:rPr>
      <w:rFonts w:ascii="Calibri" w:eastAsia="Times New Roman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2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3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8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4997058118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el:+74957348118" TargetMode="External"/><Relationship Id="rId12" Type="http://schemas.openxmlformats.org/officeDocument/2006/relationships/hyperlink" Target="http://www.tektorg.ru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tektorg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ktorg.ru" TargetMode="External"/><Relationship Id="rId11" Type="http://schemas.openxmlformats.org/officeDocument/2006/relationships/hyperlink" Target="consultantplus://offline/main?base=LAW;n=112770;fld=134;dst=101017" TargetMode="External"/><Relationship Id="rId5" Type="http://schemas.openxmlformats.org/officeDocument/2006/relationships/hyperlink" Target="http://www.&#1082;&#1080;&#1085;&#1077;&#1083;&#1100;&#1075;&#1086;&#1088;&#1086;&#1076;.&#1088;&#1092;" TargetMode="External"/><Relationship Id="rId15" Type="http://schemas.openxmlformats.org/officeDocument/2006/relationships/hyperlink" Target="http://www.&#1082;&#1080;&#1085;&#1077;&#1083;&#1100;&#1075;&#1086;&#1088;&#1086;&#1076;.&#1088;&#1092;" TargetMode="External"/><Relationship Id="rId10" Type="http://schemas.openxmlformats.org/officeDocument/2006/relationships/hyperlink" Target="consultantplus://offline/ref=6DEBC0B9BB72C6C4C5987D8D201AD66F4B13782ABE38A2466AE4A7D1944294E1B35D94UFD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3826</Words>
  <Characters>21812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Ирина Оттовна</dc:creator>
  <cp:lastModifiedBy>User</cp:lastModifiedBy>
  <cp:revision>79</cp:revision>
  <cp:lastPrinted>2026-07-24T07:51:00Z</cp:lastPrinted>
  <dcterms:created xsi:type="dcterms:W3CDTF">2022-10-18T11:20:00Z</dcterms:created>
  <dcterms:modified xsi:type="dcterms:W3CDTF">2026-07-24T08:53:00Z</dcterms:modified>
</cp:coreProperties>
</file>